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CF" w:rsidRDefault="008E75CF" w:rsidP="008E75CF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33333"/>
          <w:lang w:val="pl-PL"/>
        </w:rPr>
      </w:pPr>
    </w:p>
    <w:p w:rsidR="008E75CF" w:rsidRPr="008E75CF" w:rsidRDefault="008E75CF" w:rsidP="008E75CF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b/>
          <w:color w:val="333333"/>
          <w:lang w:val="pl-PL"/>
        </w:rPr>
      </w:pPr>
      <w:r w:rsidRPr="008E75CF">
        <w:rPr>
          <w:rFonts w:ascii="Arial" w:hAnsi="Arial" w:cs="Arial"/>
          <w:b/>
          <w:color w:val="333333"/>
          <w:lang w:val="pl-PL"/>
        </w:rPr>
        <w:t xml:space="preserve">Zapraszamy na konferencję Direct to </w:t>
      </w:r>
      <w:proofErr w:type="spellStart"/>
      <w:r w:rsidRPr="008E75CF">
        <w:rPr>
          <w:rFonts w:ascii="Arial" w:hAnsi="Arial" w:cs="Arial"/>
          <w:b/>
          <w:color w:val="333333"/>
          <w:lang w:val="pl-PL"/>
        </w:rPr>
        <w:t>internationalization</w:t>
      </w:r>
      <w:proofErr w:type="spellEnd"/>
      <w:r w:rsidRPr="008E75CF">
        <w:rPr>
          <w:rFonts w:ascii="Arial" w:hAnsi="Arial" w:cs="Arial"/>
          <w:b/>
          <w:color w:val="333333"/>
          <w:lang w:val="pl-PL"/>
        </w:rPr>
        <w:t>!</w:t>
      </w:r>
    </w:p>
    <w:p w:rsidR="008E75CF" w:rsidRDefault="008E75CF" w:rsidP="008E75CF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33333"/>
          <w:lang w:val="pl-PL"/>
        </w:rPr>
      </w:pPr>
    </w:p>
    <w:p w:rsidR="008E75CF" w:rsidRPr="008E75CF" w:rsidRDefault="008E75CF" w:rsidP="008E75CF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color w:val="333333"/>
          <w:lang w:val="pl-PL"/>
        </w:rPr>
      </w:pPr>
      <w:r w:rsidRPr="008E75CF">
        <w:rPr>
          <w:rFonts w:ascii="Arial" w:hAnsi="Arial" w:cs="Arial"/>
          <w:b/>
          <w:color w:val="333333"/>
          <w:lang w:val="pl-PL"/>
        </w:rPr>
        <w:t xml:space="preserve">Narodowa Agencja Wymiany Akademickiej zaprasza na drugie spotkanie z cyklu Direct to </w:t>
      </w:r>
      <w:proofErr w:type="spellStart"/>
      <w:r w:rsidRPr="008E75CF">
        <w:rPr>
          <w:rFonts w:ascii="Arial" w:hAnsi="Arial" w:cs="Arial"/>
          <w:b/>
          <w:color w:val="333333"/>
          <w:lang w:val="pl-PL"/>
        </w:rPr>
        <w:t>Internationalization</w:t>
      </w:r>
      <w:proofErr w:type="spellEnd"/>
      <w:r w:rsidRPr="008E75CF">
        <w:rPr>
          <w:rFonts w:ascii="Arial" w:hAnsi="Arial" w:cs="Arial"/>
          <w:b/>
          <w:color w:val="333333"/>
          <w:lang w:val="pl-PL"/>
        </w:rPr>
        <w:t xml:space="preserve">, które odbędzie się 29 czerwca w Warszawie. Spotkanie jest poświęcone szkoleniom z zakresu marketingu, </w:t>
      </w:r>
      <w:proofErr w:type="spellStart"/>
      <w:r w:rsidRPr="008E75CF">
        <w:rPr>
          <w:rFonts w:ascii="Arial" w:hAnsi="Arial" w:cs="Arial"/>
          <w:b/>
          <w:color w:val="333333"/>
          <w:lang w:val="pl-PL"/>
        </w:rPr>
        <w:t>user</w:t>
      </w:r>
      <w:proofErr w:type="spellEnd"/>
      <w:r w:rsidRPr="008E75CF">
        <w:rPr>
          <w:rFonts w:ascii="Arial" w:hAnsi="Arial" w:cs="Arial"/>
          <w:b/>
          <w:color w:val="333333"/>
          <w:lang w:val="pl-PL"/>
        </w:rPr>
        <w:t xml:space="preserve"> </w:t>
      </w:r>
      <w:proofErr w:type="spellStart"/>
      <w:r w:rsidRPr="008E75CF">
        <w:rPr>
          <w:rFonts w:ascii="Arial" w:hAnsi="Arial" w:cs="Arial"/>
          <w:b/>
          <w:color w:val="333333"/>
          <w:lang w:val="pl-PL"/>
        </w:rPr>
        <w:t>experience</w:t>
      </w:r>
      <w:proofErr w:type="spellEnd"/>
      <w:r w:rsidRPr="008E75CF">
        <w:rPr>
          <w:rFonts w:ascii="Arial" w:hAnsi="Arial" w:cs="Arial"/>
          <w:b/>
          <w:color w:val="333333"/>
          <w:lang w:val="pl-PL"/>
        </w:rPr>
        <w:t xml:space="preserve"> oraz rynków edukacyjnych. W czerwcowej edycji Direct to </w:t>
      </w:r>
      <w:proofErr w:type="spellStart"/>
      <w:r w:rsidRPr="008E75CF">
        <w:rPr>
          <w:rFonts w:ascii="Arial" w:hAnsi="Arial" w:cs="Arial"/>
          <w:b/>
          <w:color w:val="333333"/>
          <w:lang w:val="pl-PL"/>
        </w:rPr>
        <w:t>internationalization</w:t>
      </w:r>
      <w:proofErr w:type="spellEnd"/>
      <w:r w:rsidRPr="008E75CF">
        <w:rPr>
          <w:rFonts w:ascii="Arial" w:hAnsi="Arial" w:cs="Arial"/>
          <w:b/>
          <w:color w:val="333333"/>
          <w:lang w:val="pl-PL"/>
        </w:rPr>
        <w:t xml:space="preserve"> eksperci opowiedzą o rynkach: hinduskim, chińskim oraz ukraińskim. </w:t>
      </w:r>
    </w:p>
    <w:p w:rsidR="008E75CF" w:rsidRPr="008E75CF" w:rsidRDefault="008E75CF" w:rsidP="008E75CF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33333"/>
          <w:lang w:val="pl-PL"/>
        </w:rPr>
      </w:pPr>
      <w:r w:rsidRPr="008E75CF">
        <w:rPr>
          <w:rFonts w:ascii="Arial" w:hAnsi="Arial" w:cs="Arial"/>
          <w:color w:val="333333"/>
          <w:lang w:val="pl-PL"/>
        </w:rPr>
        <w:t xml:space="preserve">Najbliższe spotkanie będzie okazją do wysłuchania doświadczonego w obszarze marketingu sektora edukacji Edwina van </w:t>
      </w:r>
      <w:proofErr w:type="spellStart"/>
      <w:r w:rsidRPr="008E75CF">
        <w:rPr>
          <w:rFonts w:ascii="Arial" w:hAnsi="Arial" w:cs="Arial"/>
          <w:color w:val="333333"/>
          <w:lang w:val="pl-PL"/>
        </w:rPr>
        <w:t>Rest'a</w:t>
      </w:r>
      <w:proofErr w:type="spellEnd"/>
      <w:r w:rsidRPr="008E75CF">
        <w:rPr>
          <w:rFonts w:ascii="Arial" w:hAnsi="Arial" w:cs="Arial"/>
          <w:color w:val="333333"/>
          <w:lang w:val="pl-PL"/>
        </w:rPr>
        <w:t xml:space="preserve">. Dyrektor największego portalu specjalizującego się w wyszukiwaniu i doborze kierunków studiów jest laureatem nagrody EAIE </w:t>
      </w:r>
      <w:proofErr w:type="spellStart"/>
      <w:r w:rsidRPr="008E75CF">
        <w:rPr>
          <w:rFonts w:ascii="Arial" w:hAnsi="Arial" w:cs="Arial"/>
          <w:color w:val="333333"/>
          <w:lang w:val="pl-PL"/>
        </w:rPr>
        <w:t>Rising</w:t>
      </w:r>
      <w:proofErr w:type="spellEnd"/>
      <w:r w:rsidRPr="008E75CF">
        <w:rPr>
          <w:rFonts w:ascii="Arial" w:hAnsi="Arial" w:cs="Arial"/>
          <w:color w:val="333333"/>
          <w:lang w:val="pl-PL"/>
        </w:rPr>
        <w:t xml:space="preserve"> Star </w:t>
      </w:r>
      <w:proofErr w:type="spellStart"/>
      <w:r w:rsidRPr="008E75CF">
        <w:rPr>
          <w:rFonts w:ascii="Arial" w:hAnsi="Arial" w:cs="Arial"/>
          <w:color w:val="333333"/>
          <w:lang w:val="pl-PL"/>
        </w:rPr>
        <w:t>Award</w:t>
      </w:r>
      <w:proofErr w:type="spellEnd"/>
      <w:r w:rsidRPr="008E75CF">
        <w:rPr>
          <w:rFonts w:ascii="Arial" w:hAnsi="Arial" w:cs="Arial"/>
          <w:color w:val="333333"/>
          <w:lang w:val="pl-PL"/>
        </w:rPr>
        <w:t xml:space="preserve"> oraz wyróżnienia przyznawanego przez organizację </w:t>
      </w:r>
      <w:proofErr w:type="spellStart"/>
      <w:r w:rsidRPr="008E75CF">
        <w:rPr>
          <w:rFonts w:ascii="Arial" w:hAnsi="Arial" w:cs="Arial"/>
          <w:color w:val="333333"/>
          <w:lang w:val="pl-PL"/>
        </w:rPr>
        <w:t>Change</w:t>
      </w:r>
      <w:proofErr w:type="spellEnd"/>
      <w:r w:rsidRPr="008E75CF">
        <w:rPr>
          <w:rFonts w:ascii="Arial" w:hAnsi="Arial" w:cs="Arial"/>
          <w:color w:val="333333"/>
          <w:lang w:val="pl-PL"/>
        </w:rPr>
        <w:t xml:space="preserve"> the World.</w:t>
      </w:r>
    </w:p>
    <w:p w:rsidR="008E75CF" w:rsidRPr="008E75CF" w:rsidRDefault="008E75CF" w:rsidP="008E75CF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33333"/>
          <w:lang w:val="pl-PL"/>
        </w:rPr>
      </w:pPr>
      <w:r w:rsidRPr="008E75CF">
        <w:rPr>
          <w:rFonts w:ascii="Arial" w:hAnsi="Arial" w:cs="Arial"/>
          <w:color w:val="333333"/>
          <w:lang w:val="pl-PL"/>
        </w:rPr>
        <w:t xml:space="preserve">Po spotkaniu z gościem specjalnym Aleksandra Daszkowska-Kamińska z NAWA - podczas warsztatu </w:t>
      </w:r>
      <w:proofErr w:type="spellStart"/>
      <w:r w:rsidRPr="008E75CF">
        <w:rPr>
          <w:rFonts w:ascii="Arial" w:hAnsi="Arial" w:cs="Arial"/>
          <w:color w:val="333333"/>
          <w:lang w:val="pl-PL"/>
        </w:rPr>
        <w:t>networkingowego</w:t>
      </w:r>
      <w:proofErr w:type="spellEnd"/>
      <w:r w:rsidRPr="008E75CF">
        <w:rPr>
          <w:rFonts w:ascii="Arial" w:hAnsi="Arial" w:cs="Arial"/>
          <w:color w:val="333333"/>
          <w:lang w:val="pl-PL"/>
        </w:rPr>
        <w:t xml:space="preserve"> - namówi naszych uczestników do zastanowienia się nad tym jak internacjonalizacja wygląda "od środka". Jeszcze przed przerwą na lunch zaproponujemy trzy warsztaty dotyczące rynków edukacyjnych, na których działają polskie uczelnie: Chin, Indie oraz Ukraina. </w:t>
      </w:r>
      <w:r>
        <w:rPr>
          <w:rFonts w:ascii="Arial" w:hAnsi="Arial" w:cs="Arial"/>
          <w:color w:val="333333"/>
          <w:lang w:val="pl-PL"/>
        </w:rPr>
        <w:t xml:space="preserve">W drugiej części dnia odbędzie się </w:t>
      </w:r>
      <w:r w:rsidRPr="008E75CF">
        <w:rPr>
          <w:rFonts w:ascii="Arial" w:hAnsi="Arial" w:cs="Arial"/>
          <w:color w:val="333333"/>
          <w:lang w:val="pl-PL"/>
        </w:rPr>
        <w:t xml:space="preserve">spotkanie o tematyce </w:t>
      </w:r>
      <w:proofErr w:type="spellStart"/>
      <w:r w:rsidRPr="008E75CF">
        <w:rPr>
          <w:rFonts w:ascii="Arial" w:hAnsi="Arial" w:cs="Arial"/>
          <w:color w:val="333333"/>
          <w:lang w:val="pl-PL"/>
        </w:rPr>
        <w:t>user</w:t>
      </w:r>
      <w:proofErr w:type="spellEnd"/>
      <w:r w:rsidRPr="008E75CF">
        <w:rPr>
          <w:rFonts w:ascii="Arial" w:hAnsi="Arial" w:cs="Arial"/>
          <w:color w:val="333333"/>
          <w:lang w:val="pl-PL"/>
        </w:rPr>
        <w:t xml:space="preserve"> </w:t>
      </w:r>
      <w:proofErr w:type="spellStart"/>
      <w:r w:rsidRPr="008E75CF">
        <w:rPr>
          <w:rFonts w:ascii="Arial" w:hAnsi="Arial" w:cs="Arial"/>
          <w:color w:val="333333"/>
          <w:lang w:val="pl-PL"/>
        </w:rPr>
        <w:t>expirence</w:t>
      </w:r>
      <w:proofErr w:type="spellEnd"/>
      <w:r w:rsidRPr="008E75CF">
        <w:rPr>
          <w:rFonts w:ascii="Arial" w:hAnsi="Arial" w:cs="Arial"/>
          <w:color w:val="333333"/>
          <w:lang w:val="pl-PL"/>
        </w:rPr>
        <w:t>, które mamy nadzieję zainspiruje naszych uczestników do rozważań wokół tego tematu w środowisku uczelnianym.</w:t>
      </w:r>
    </w:p>
    <w:p w:rsidR="008E75CF" w:rsidRPr="00E62647" w:rsidRDefault="008E75CF" w:rsidP="00E62647">
      <w:pPr>
        <w:pStyle w:val="Normalny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lang w:val="pl-PL"/>
        </w:rPr>
      </w:pPr>
      <w:r w:rsidRPr="008E75CF">
        <w:rPr>
          <w:rFonts w:ascii="Arial" w:hAnsi="Arial" w:cs="Arial"/>
          <w:color w:val="333333"/>
          <w:lang w:val="pl-PL"/>
        </w:rPr>
        <w:t>Pełny program wydarzenia: </w:t>
      </w:r>
      <w:hyperlink r:id="rId8" w:history="1">
        <w:r w:rsidR="00E62647" w:rsidRPr="00E62647">
          <w:rPr>
            <w:rStyle w:val="Hipercze"/>
            <w:rFonts w:ascii="Arial" w:hAnsi="Arial" w:cs="Arial"/>
            <w:lang w:val="pl-PL"/>
          </w:rPr>
          <w:t>link</w:t>
        </w:r>
      </w:hyperlink>
    </w:p>
    <w:p w:rsidR="008E75CF" w:rsidRPr="008E75CF" w:rsidRDefault="008E75CF" w:rsidP="008E75CF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33333"/>
          <w:lang w:val="pl-PL"/>
        </w:rPr>
      </w:pPr>
      <w:r w:rsidRPr="008E75CF">
        <w:rPr>
          <w:rFonts w:ascii="Arial" w:hAnsi="Arial" w:cs="Arial"/>
          <w:color w:val="333333"/>
          <w:lang w:val="pl-PL"/>
        </w:rPr>
        <w:t>Zapisów można dokonywać poprzez </w:t>
      </w:r>
      <w:hyperlink r:id="rId9" w:history="1">
        <w:r w:rsidRPr="008E75CF">
          <w:rPr>
            <w:rStyle w:val="Hipercze"/>
            <w:rFonts w:ascii="Arial" w:hAnsi="Arial" w:cs="Arial"/>
            <w:color w:val="DB143C"/>
            <w:lang w:val="pl-PL"/>
          </w:rPr>
          <w:t>formularz</w:t>
        </w:r>
      </w:hyperlink>
      <w:r w:rsidRPr="008E75CF">
        <w:rPr>
          <w:rFonts w:ascii="Arial" w:hAnsi="Arial" w:cs="Arial"/>
          <w:color w:val="333333"/>
          <w:lang w:val="pl-PL"/>
        </w:rPr>
        <w:t>. Wydarzenie jest bezpłatne, natomiast liczba dostępnych miejsc ograniczona. Zachęcamy do udziału!</w:t>
      </w:r>
    </w:p>
    <w:p w:rsidR="008E75CF" w:rsidRPr="008E75CF" w:rsidRDefault="008E75CF" w:rsidP="008E75CF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33333"/>
          <w:lang w:val="pl-PL"/>
        </w:rPr>
      </w:pPr>
      <w:r w:rsidRPr="008E75CF">
        <w:rPr>
          <w:rFonts w:ascii="Arial" w:hAnsi="Arial" w:cs="Arial"/>
          <w:color w:val="333333"/>
          <w:lang w:val="pl-PL"/>
        </w:rPr>
        <w:t xml:space="preserve">Pierwsze wydarzenie, którego gospodarzem była Narodowa Agencja Wymiany Akademickiej odbyło się 16 lutego i uczestniczyło w nim 150 przedstawicieli uczelni z całej Polski. Mówiliśmy o tym, jakie programy NAWA oferuje, jak postrzegane jest umiędzynarodowienie na uczelniach i co ma wspólnego z promocją, oraz jak rekrutować na rynkach Azji Centralnej, Ameryki Południowej i Kaukazu. Fotorelacja z wydarzenia dostępna jest na </w:t>
      </w:r>
      <w:bookmarkStart w:id="0" w:name="_GoBack"/>
      <w:bookmarkEnd w:id="0"/>
      <w:r w:rsidRPr="008E75CF">
        <w:rPr>
          <w:rFonts w:ascii="Arial" w:hAnsi="Arial" w:cs="Arial"/>
          <w:color w:val="333333"/>
          <w:lang w:val="pl-PL"/>
        </w:rPr>
        <w:t>profilu </w:t>
      </w:r>
      <w:hyperlink r:id="rId10" w:history="1">
        <w:r w:rsidRPr="008E75CF">
          <w:rPr>
            <w:rStyle w:val="Hipercze"/>
            <w:rFonts w:ascii="Arial" w:hAnsi="Arial" w:cs="Arial"/>
            <w:color w:val="DB143C"/>
            <w:lang w:val="pl-PL"/>
          </w:rPr>
          <w:t>Flickr</w:t>
        </w:r>
      </w:hyperlink>
      <w:r w:rsidRPr="008E75CF">
        <w:rPr>
          <w:rFonts w:ascii="Arial" w:hAnsi="Arial" w:cs="Arial"/>
          <w:color w:val="333333"/>
          <w:lang w:val="pl-PL"/>
        </w:rPr>
        <w:t>.</w:t>
      </w:r>
    </w:p>
    <w:p w:rsidR="008E75CF" w:rsidRPr="008E75CF" w:rsidRDefault="008E75CF" w:rsidP="008E75CF">
      <w:pPr>
        <w:pStyle w:val="Normalny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lang w:val="pl-PL"/>
        </w:rPr>
      </w:pPr>
      <w:r w:rsidRPr="008E75CF">
        <w:rPr>
          <w:rFonts w:ascii="Arial" w:hAnsi="Arial" w:cs="Arial"/>
          <w:color w:val="333333"/>
          <w:lang w:val="pl-PL"/>
        </w:rPr>
        <w:t> </w:t>
      </w:r>
    </w:p>
    <w:p w:rsidR="009F3B77" w:rsidRPr="008E75CF" w:rsidRDefault="009F3B77" w:rsidP="008E75CF"/>
    <w:sectPr w:rsidR="009F3B77" w:rsidRPr="008E75CF" w:rsidSect="006F23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70" w:rsidRDefault="00952870" w:rsidP="00A35553">
      <w:r>
        <w:separator/>
      </w:r>
    </w:p>
  </w:endnote>
  <w:endnote w:type="continuationSeparator" w:id="0">
    <w:p w:rsidR="00952870" w:rsidRDefault="00952870" w:rsidP="00A3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70" w:rsidRDefault="00952870" w:rsidP="00A35553">
      <w:r>
        <w:separator/>
      </w:r>
    </w:p>
  </w:footnote>
  <w:footnote w:type="continuationSeparator" w:id="0">
    <w:p w:rsidR="00952870" w:rsidRDefault="00952870" w:rsidP="00A3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FF" w:rsidRPr="00CB40BD" w:rsidRDefault="00CD3EEB" w:rsidP="00CB40BD">
    <w:pPr>
      <w:spacing w:after="240"/>
      <w:jc w:val="center"/>
      <w:rPr>
        <w:rFonts w:asciiTheme="minorHAnsi" w:hAnsiTheme="minorHAnsi"/>
      </w:rPr>
    </w:pPr>
    <w:r>
      <w:rPr>
        <w:noProof/>
        <w:lang w:val="en-GB" w:eastAsia="en-GB" w:bidi="ar-SA"/>
      </w:rPr>
      <w:drawing>
        <wp:anchor distT="0" distB="0" distL="114300" distR="114300" simplePos="0" relativeHeight="251663360" behindDoc="0" locked="0" layoutInCell="1" allowOverlap="1" wp14:anchorId="34CFB019" wp14:editId="1EA36E66">
          <wp:simplePos x="0" y="0"/>
          <wp:positionH relativeFrom="margin">
            <wp:posOffset>-561975</wp:posOffset>
          </wp:positionH>
          <wp:positionV relativeFrom="margin">
            <wp:posOffset>-685800</wp:posOffset>
          </wp:positionV>
          <wp:extent cx="2524125" cy="323850"/>
          <wp:effectExtent l="0" t="0" r="9525" b="0"/>
          <wp:wrapSquare wrapText="bothSides"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4EFF">
      <w:t xml:space="preserve">   </w:t>
    </w:r>
  </w:p>
  <w:p w:rsidR="00A35553" w:rsidRPr="006B4EFF" w:rsidRDefault="00A35553" w:rsidP="006B4EFF">
    <w:pPr>
      <w:pStyle w:val="Nagwek"/>
      <w:rPr>
        <w:rFonts w:asciiTheme="minorHAnsi" w:hAnsiTheme="minorHAnsi"/>
        <w:b/>
        <w:color w:val="595959" w:themeColor="text1" w:themeTint="A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F6EB6"/>
    <w:multiLevelType w:val="hybridMultilevel"/>
    <w:tmpl w:val="07D8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7412"/>
    <w:multiLevelType w:val="hybridMultilevel"/>
    <w:tmpl w:val="3006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256C5"/>
    <w:multiLevelType w:val="hybridMultilevel"/>
    <w:tmpl w:val="3B2C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D1"/>
    <w:rsid w:val="000156C4"/>
    <w:rsid w:val="00074767"/>
    <w:rsid w:val="000A5DD1"/>
    <w:rsid w:val="00296690"/>
    <w:rsid w:val="003817A3"/>
    <w:rsid w:val="005B3899"/>
    <w:rsid w:val="006B4EFF"/>
    <w:rsid w:val="006C6B13"/>
    <w:rsid w:val="006F2321"/>
    <w:rsid w:val="008365B9"/>
    <w:rsid w:val="008738A4"/>
    <w:rsid w:val="008A7178"/>
    <w:rsid w:val="008C027C"/>
    <w:rsid w:val="008E75CF"/>
    <w:rsid w:val="00930F50"/>
    <w:rsid w:val="00952870"/>
    <w:rsid w:val="009F3B77"/>
    <w:rsid w:val="00A06EC6"/>
    <w:rsid w:val="00A35553"/>
    <w:rsid w:val="00A65AE2"/>
    <w:rsid w:val="00AF399E"/>
    <w:rsid w:val="00C34781"/>
    <w:rsid w:val="00CB40BD"/>
    <w:rsid w:val="00CD3EEB"/>
    <w:rsid w:val="00D03165"/>
    <w:rsid w:val="00E62647"/>
    <w:rsid w:val="00F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94E15B"/>
  <w15:docId w15:val="{A9D2DD21-FE8B-40CE-8FD9-F8C8B7E3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5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553"/>
  </w:style>
  <w:style w:type="paragraph" w:styleId="Stopka">
    <w:name w:val="footer"/>
    <w:basedOn w:val="Normalny"/>
    <w:link w:val="StopkaZnak"/>
    <w:uiPriority w:val="99"/>
    <w:unhideWhenUsed/>
    <w:rsid w:val="00A35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553"/>
  </w:style>
  <w:style w:type="paragraph" w:styleId="Tekstdymka">
    <w:name w:val="Balloon Text"/>
    <w:basedOn w:val="Normalny"/>
    <w:link w:val="TekstdymkaZnak"/>
    <w:uiPriority w:val="99"/>
    <w:semiHidden/>
    <w:unhideWhenUsed/>
    <w:rsid w:val="006B4EF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CB40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8E75C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E75CF"/>
    <w:rPr>
      <w:color w:val="0000FF"/>
      <w:u w:val="single"/>
    </w:rPr>
  </w:style>
  <w:style w:type="character" w:customStyle="1" w:styleId="wffiletext">
    <w:name w:val="wf_file_text"/>
    <w:basedOn w:val="Domylnaczcionkaakapitu"/>
    <w:rsid w:val="008E75CF"/>
  </w:style>
  <w:style w:type="character" w:customStyle="1" w:styleId="wffilesize">
    <w:name w:val="wf_file_size"/>
    <w:basedOn w:val="Domylnaczcionkaakapitu"/>
    <w:rsid w:val="008E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a.gov.pl/images/art.-biurowe-i-spozywcze/Program-29.0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lickr.com/photos/138674937@N05/albums/72157688025352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wa.gov.pl/promocja-i-targi/warsztaty-i-szkolenia/direct-to-internationalization-29-06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E0B2-F418-4135-97C1-69F7823A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Malwina Górecka</cp:lastModifiedBy>
  <cp:revision>4</cp:revision>
  <dcterms:created xsi:type="dcterms:W3CDTF">2018-06-19T13:22:00Z</dcterms:created>
  <dcterms:modified xsi:type="dcterms:W3CDTF">2018-06-19T13:29:00Z</dcterms:modified>
</cp:coreProperties>
</file>