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1A44" w:rsidRPr="00030061" w:rsidRDefault="005D1A44" w:rsidP="005D1A44">
      <w:pPr>
        <w:jc w:val="center"/>
        <w:rPr>
          <w:rFonts w:ascii="Calibri" w:hAnsi="Calibri" w:cs="Calibri"/>
          <w:b/>
          <w:color w:val="auto"/>
          <w:sz w:val="22"/>
          <w:szCs w:val="22"/>
        </w:rPr>
      </w:pPr>
      <w:bookmarkStart w:id="0" w:name="_GoBack"/>
      <w:bookmarkEnd w:id="0"/>
      <w:r w:rsidRPr="00030061">
        <w:rPr>
          <w:rFonts w:ascii="Calibri" w:hAnsi="Calibri" w:cs="Calibri"/>
          <w:b/>
          <w:color w:val="auto"/>
          <w:sz w:val="22"/>
          <w:szCs w:val="22"/>
        </w:rPr>
        <w:t>NAWA zaprasza</w:t>
      </w:r>
      <w:r w:rsidR="00030061">
        <w:rPr>
          <w:rFonts w:ascii="Calibri" w:hAnsi="Calibri" w:cs="Calibri"/>
          <w:b/>
          <w:color w:val="auto"/>
          <w:sz w:val="22"/>
          <w:szCs w:val="22"/>
        </w:rPr>
        <w:t xml:space="preserve"> doktorantów</w:t>
      </w:r>
      <w:r w:rsidRPr="00030061">
        <w:rPr>
          <w:rFonts w:ascii="Calibri" w:hAnsi="Calibri" w:cs="Calibri"/>
          <w:b/>
          <w:color w:val="auto"/>
          <w:sz w:val="22"/>
          <w:szCs w:val="22"/>
        </w:rPr>
        <w:t xml:space="preserve"> do składania wniosków do Programu im. Iwanowskiej</w:t>
      </w:r>
    </w:p>
    <w:p w:rsidR="005D1A44" w:rsidRPr="005D1A44" w:rsidRDefault="005D1A44" w:rsidP="005D1A44">
      <w:pPr>
        <w:rPr>
          <w:rFonts w:ascii="Calibri" w:hAnsi="Calibri" w:cs="Calibri"/>
          <w:sz w:val="22"/>
          <w:szCs w:val="22"/>
        </w:rPr>
      </w:pPr>
    </w:p>
    <w:p w:rsidR="005D1A44" w:rsidRPr="005D1A44" w:rsidRDefault="005D1A44" w:rsidP="005D1A44">
      <w:pPr>
        <w:jc w:val="center"/>
        <w:rPr>
          <w:rFonts w:ascii="Calibri" w:hAnsi="Calibri" w:cs="Calibri"/>
          <w:b/>
          <w:sz w:val="22"/>
          <w:szCs w:val="22"/>
        </w:rPr>
      </w:pPr>
      <w:r w:rsidRPr="005D1A44">
        <w:rPr>
          <w:rFonts w:ascii="Calibri" w:hAnsi="Calibri" w:cs="Calibri"/>
          <w:b/>
          <w:sz w:val="22"/>
          <w:szCs w:val="22"/>
        </w:rPr>
        <w:t>Doktoranci! Otwarty nabór wniosków do Programu im. Iwanowskiej</w:t>
      </w:r>
    </w:p>
    <w:p w:rsidR="005D1A44" w:rsidRPr="005D1A44" w:rsidRDefault="005D1A44" w:rsidP="005D1A44">
      <w:pPr>
        <w:rPr>
          <w:rFonts w:ascii="Calibri" w:hAnsi="Calibri" w:cs="Calibri"/>
          <w:sz w:val="22"/>
          <w:szCs w:val="22"/>
        </w:rPr>
      </w:pPr>
    </w:p>
    <w:p w:rsidR="005D1A44" w:rsidRPr="005D1A44" w:rsidRDefault="005D1A44" w:rsidP="005D1A44">
      <w:pPr>
        <w:pStyle w:val="NormalnyWeb"/>
        <w:shd w:val="clear" w:color="auto" w:fill="FFFFFF"/>
        <w:spacing w:before="0" w:beforeAutospacing="0" w:after="165" w:afterAutospacing="0"/>
        <w:rPr>
          <w:rFonts w:ascii="Calibri" w:hAnsi="Calibri" w:cs="Calibri"/>
          <w:color w:val="333333"/>
          <w:sz w:val="22"/>
          <w:szCs w:val="22"/>
        </w:rPr>
      </w:pPr>
      <w:r w:rsidRPr="005D1A44">
        <w:rPr>
          <w:rStyle w:val="Pogrubienie"/>
          <w:rFonts w:ascii="Calibri" w:hAnsi="Calibri" w:cs="Calibri"/>
          <w:color w:val="333333"/>
          <w:sz w:val="22"/>
          <w:szCs w:val="22"/>
        </w:rPr>
        <w:t>Jeśli jesteś doktorantem, chcesz sięgnąć gwiazd i rozwijać swoją karierę naukową, to zachęcamy do złożenia wniosku o stypendium w drugim naborze do Programu im. Iwanowskiej. Program umożliwia zagraniczne wyjazdy do najlepszych ośrodków na świecie.</w:t>
      </w:r>
    </w:p>
    <w:p w:rsidR="005D1A44" w:rsidRPr="005D1A44" w:rsidRDefault="005D1A44" w:rsidP="005D1A44">
      <w:pPr>
        <w:pStyle w:val="NormalnyWeb"/>
        <w:shd w:val="clear" w:color="auto" w:fill="FFFFFF"/>
        <w:spacing w:before="0" w:beforeAutospacing="0" w:after="165" w:afterAutospacing="0"/>
        <w:rPr>
          <w:rFonts w:ascii="Calibri" w:hAnsi="Calibri" w:cs="Calibri"/>
          <w:color w:val="333333"/>
          <w:sz w:val="22"/>
          <w:szCs w:val="22"/>
        </w:rPr>
      </w:pPr>
      <w:r w:rsidRPr="005D1A44">
        <w:rPr>
          <w:rFonts w:ascii="Calibri" w:hAnsi="Calibri" w:cs="Calibri"/>
          <w:color w:val="333333"/>
          <w:sz w:val="22"/>
          <w:szCs w:val="22"/>
        </w:rPr>
        <w:t>W ramach programu doktoranci mogą odbyć część studiów doktoranckich w zagranicznych ośrodkach, w wybranym przez wnioskującego kraju. Taki naukowy pobyt może trwać od 3 do nawet 12 miesięcy. Wysokość stypendium na wyjazd może wynieść do 120 tys. zł.</w:t>
      </w:r>
    </w:p>
    <w:p w:rsidR="005D1A44" w:rsidRPr="005D1A44" w:rsidRDefault="005D1A44" w:rsidP="005D1A44">
      <w:pPr>
        <w:pStyle w:val="NormalnyWeb"/>
        <w:shd w:val="clear" w:color="auto" w:fill="FFFFFF"/>
        <w:spacing w:before="0" w:beforeAutospacing="0" w:after="165" w:afterAutospacing="0"/>
        <w:rPr>
          <w:rFonts w:ascii="Calibri" w:hAnsi="Calibri" w:cs="Calibri"/>
          <w:color w:val="333333"/>
          <w:sz w:val="22"/>
          <w:szCs w:val="22"/>
        </w:rPr>
      </w:pPr>
      <w:r w:rsidRPr="005D1A44">
        <w:rPr>
          <w:rFonts w:ascii="Calibri" w:hAnsi="Calibri" w:cs="Calibri"/>
          <w:color w:val="333333"/>
          <w:sz w:val="22"/>
          <w:szCs w:val="22"/>
        </w:rPr>
        <w:t>Program przewiduje specjalne dofinansowanie w przypadku, gdy w wyjeździe młodym naukowcom towarzyszą małżonkowie oraz ich dzieci, a w przypadku osób niepełnosprawnych – także ich opiekunowie.</w:t>
      </w:r>
    </w:p>
    <w:p w:rsidR="005D1A44" w:rsidRPr="005D1A44" w:rsidRDefault="005D1A44" w:rsidP="005D1A44">
      <w:pPr>
        <w:pStyle w:val="NormalnyWeb"/>
        <w:shd w:val="clear" w:color="auto" w:fill="FFFFFF"/>
        <w:spacing w:before="0" w:beforeAutospacing="0" w:after="165" w:afterAutospacing="0"/>
        <w:rPr>
          <w:rFonts w:ascii="Calibri" w:hAnsi="Calibri" w:cs="Calibri"/>
          <w:color w:val="333333"/>
          <w:sz w:val="22"/>
          <w:szCs w:val="22"/>
        </w:rPr>
      </w:pPr>
      <w:r w:rsidRPr="005D1A44">
        <w:rPr>
          <w:rFonts w:ascii="Calibri" w:hAnsi="Calibri" w:cs="Calibri"/>
          <w:color w:val="333333"/>
          <w:sz w:val="22"/>
          <w:szCs w:val="22"/>
        </w:rPr>
        <w:t>Pierwsze wyjazdy można będzie realizować już od początku września 2020 r.</w:t>
      </w:r>
    </w:p>
    <w:p w:rsidR="005D1A44" w:rsidRPr="005D1A44" w:rsidRDefault="005D1A44" w:rsidP="005D1A44">
      <w:pPr>
        <w:pStyle w:val="NormalnyWeb"/>
        <w:shd w:val="clear" w:color="auto" w:fill="FFFFFF"/>
        <w:spacing w:before="0" w:beforeAutospacing="0" w:after="165" w:afterAutospacing="0"/>
        <w:rPr>
          <w:rFonts w:ascii="Calibri" w:hAnsi="Calibri" w:cs="Calibri"/>
          <w:color w:val="333333"/>
          <w:sz w:val="22"/>
          <w:szCs w:val="22"/>
        </w:rPr>
      </w:pPr>
      <w:r w:rsidRPr="005D1A44">
        <w:rPr>
          <w:rFonts w:ascii="Calibri" w:hAnsi="Calibri" w:cs="Calibri"/>
          <w:color w:val="333333"/>
          <w:sz w:val="22"/>
          <w:szCs w:val="22"/>
        </w:rPr>
        <w:t>Stypendyści w ramach programu będą mogli w zagranicznym ośrodku goszczącym:</w:t>
      </w:r>
    </w:p>
    <w:p w:rsidR="005D1A44" w:rsidRPr="005D1A44" w:rsidRDefault="005D1A44" w:rsidP="005D1A44">
      <w:pPr>
        <w:widowControl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uppressAutoHyphens w:val="0"/>
        <w:spacing w:before="100" w:beforeAutospacing="1" w:after="100" w:afterAutospacing="1"/>
        <w:rPr>
          <w:rFonts w:ascii="Calibri" w:hAnsi="Calibri" w:cs="Calibri"/>
          <w:color w:val="333333"/>
          <w:sz w:val="22"/>
          <w:szCs w:val="22"/>
        </w:rPr>
      </w:pPr>
      <w:r w:rsidRPr="005D1A44">
        <w:rPr>
          <w:rFonts w:ascii="Calibri" w:hAnsi="Calibri" w:cs="Calibri"/>
          <w:color w:val="333333"/>
          <w:sz w:val="22"/>
          <w:szCs w:val="22"/>
        </w:rPr>
        <w:t>odbyć część kształcenia związanego z przygotowywaniem rozprawy doktorskiej,</w:t>
      </w:r>
    </w:p>
    <w:p w:rsidR="005D1A44" w:rsidRPr="005D1A44" w:rsidRDefault="005D1A44" w:rsidP="005D1A44">
      <w:pPr>
        <w:widowControl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uppressAutoHyphens w:val="0"/>
        <w:spacing w:before="100" w:beforeAutospacing="1" w:after="100" w:afterAutospacing="1"/>
        <w:rPr>
          <w:rFonts w:ascii="Calibri" w:hAnsi="Calibri" w:cs="Calibri"/>
          <w:color w:val="333333"/>
          <w:sz w:val="22"/>
          <w:szCs w:val="22"/>
        </w:rPr>
      </w:pPr>
      <w:r w:rsidRPr="005D1A44">
        <w:rPr>
          <w:rFonts w:ascii="Calibri" w:hAnsi="Calibri" w:cs="Calibri"/>
          <w:color w:val="333333"/>
          <w:sz w:val="22"/>
          <w:szCs w:val="22"/>
        </w:rPr>
        <w:t>prowadzić badania naukowe związane z przygotowaniem rozprawy doktorskiej,</w:t>
      </w:r>
    </w:p>
    <w:p w:rsidR="005D1A44" w:rsidRPr="005D1A44" w:rsidRDefault="005D1A44" w:rsidP="005D1A44">
      <w:pPr>
        <w:widowControl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uppressAutoHyphens w:val="0"/>
        <w:spacing w:before="100" w:beforeAutospacing="1" w:after="100" w:afterAutospacing="1"/>
        <w:rPr>
          <w:rFonts w:ascii="Calibri" w:hAnsi="Calibri" w:cs="Calibri"/>
          <w:color w:val="333333"/>
          <w:sz w:val="22"/>
          <w:szCs w:val="22"/>
        </w:rPr>
      </w:pPr>
      <w:r w:rsidRPr="005D1A44">
        <w:rPr>
          <w:rFonts w:ascii="Calibri" w:hAnsi="Calibri" w:cs="Calibri"/>
          <w:color w:val="333333"/>
          <w:sz w:val="22"/>
          <w:szCs w:val="22"/>
        </w:rPr>
        <w:t>pozyskać materiały do rozprawy doktorskiej lub publikacji naukowej,</w:t>
      </w:r>
    </w:p>
    <w:p w:rsidR="005D1A44" w:rsidRPr="005D1A44" w:rsidRDefault="005D1A44" w:rsidP="005D1A44">
      <w:pPr>
        <w:widowControl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uppressAutoHyphens w:val="0"/>
        <w:spacing w:before="100" w:beforeAutospacing="1" w:after="100" w:afterAutospacing="1"/>
        <w:rPr>
          <w:rFonts w:ascii="Calibri" w:hAnsi="Calibri" w:cs="Calibri"/>
          <w:color w:val="333333"/>
          <w:sz w:val="22"/>
          <w:szCs w:val="22"/>
        </w:rPr>
      </w:pPr>
      <w:r w:rsidRPr="005D1A44">
        <w:rPr>
          <w:rFonts w:ascii="Calibri" w:hAnsi="Calibri" w:cs="Calibri"/>
          <w:color w:val="333333"/>
          <w:sz w:val="22"/>
          <w:szCs w:val="22"/>
        </w:rPr>
        <w:t>zrealizować część programu „Doktorat wdrożeniowy”,</w:t>
      </w:r>
    </w:p>
    <w:p w:rsidR="005D1A44" w:rsidRPr="005D1A44" w:rsidRDefault="005D1A44" w:rsidP="005D1A44">
      <w:pPr>
        <w:widowControl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uppressAutoHyphens w:val="0"/>
        <w:spacing w:before="100" w:beforeAutospacing="1" w:after="100" w:afterAutospacing="1"/>
        <w:rPr>
          <w:rFonts w:ascii="Calibri" w:hAnsi="Calibri" w:cs="Calibri"/>
          <w:color w:val="333333"/>
          <w:sz w:val="22"/>
          <w:szCs w:val="22"/>
        </w:rPr>
      </w:pPr>
      <w:r w:rsidRPr="005D1A44">
        <w:rPr>
          <w:rFonts w:ascii="Calibri" w:hAnsi="Calibri" w:cs="Calibri"/>
          <w:color w:val="333333"/>
          <w:sz w:val="22"/>
          <w:szCs w:val="22"/>
        </w:rPr>
        <w:t>prowadzić w ośrodku goszczącym zajęcia dydaktyczne albo prowadzić inne formy aktywności naukowej lub akademickiej powiązane z przygotowaniem rozprawy doktorskiej.</w:t>
      </w:r>
    </w:p>
    <w:p w:rsidR="005D1A44" w:rsidRPr="005D1A44" w:rsidRDefault="005D1A44" w:rsidP="005D1A44">
      <w:pPr>
        <w:pStyle w:val="NormalnyWeb"/>
        <w:shd w:val="clear" w:color="auto" w:fill="FFFFFF"/>
        <w:spacing w:before="0" w:beforeAutospacing="0" w:after="165" w:afterAutospacing="0"/>
        <w:rPr>
          <w:rFonts w:ascii="Calibri" w:hAnsi="Calibri" w:cs="Calibri"/>
          <w:color w:val="333333"/>
          <w:sz w:val="22"/>
          <w:szCs w:val="22"/>
        </w:rPr>
      </w:pPr>
      <w:r w:rsidRPr="005D1A44">
        <w:rPr>
          <w:rFonts w:ascii="Calibri" w:hAnsi="Calibri" w:cs="Calibri"/>
          <w:color w:val="333333"/>
          <w:sz w:val="22"/>
          <w:szCs w:val="22"/>
        </w:rPr>
        <w:t>Patronką programu wyjazdowego dla doktorantów jest prof. Wilhelmina Iwanowska z Uniwersytetu Mikołaja Kopernika w Toruniu - założycielka Obserwatorium Astronomicznego UMK w Piwnicach k. Torunia i pierwsza kobieta w zarządzie Międzynarodowej Unii Astronomicznej (IAU).</w:t>
      </w:r>
    </w:p>
    <w:p w:rsidR="005D1A44" w:rsidRPr="005D1A44" w:rsidRDefault="005D1A44" w:rsidP="005D1A44">
      <w:pPr>
        <w:pStyle w:val="NormalnyWeb"/>
        <w:shd w:val="clear" w:color="auto" w:fill="FFFFFF"/>
        <w:spacing w:before="0" w:beforeAutospacing="0" w:after="165" w:afterAutospacing="0"/>
        <w:rPr>
          <w:rFonts w:ascii="Calibri" w:hAnsi="Calibri" w:cs="Calibri"/>
          <w:color w:val="333333"/>
          <w:sz w:val="22"/>
          <w:szCs w:val="22"/>
        </w:rPr>
      </w:pPr>
      <w:r w:rsidRPr="005D1A44">
        <w:rPr>
          <w:rFonts w:ascii="Calibri" w:hAnsi="Calibri" w:cs="Calibri"/>
          <w:color w:val="333333"/>
          <w:sz w:val="22"/>
          <w:szCs w:val="22"/>
        </w:rPr>
        <w:t>W I edycji Programu im. Iwanowskiej stypendia przyznano 69 najlepszym wnioskodawcom. Spośród wyłonionych do finansowania wniosków największa grupa to projekty z zakresu nauk przyrodniczych (35), nauk inżynieryjnych i technicznych (13) oraz społecznych (8). Z nauk medycznych do finansowania wyłoniono 7 wniosków, z nauk humanistycznych 4 wnioski, a z nauk rolniczych 2 wnioski. Cieszące się największą popularnością kierunki wyjazdów to Niemcy (10), Stany Zjednoczone (8), Francja (6), Australia i Hiszpania (po 5), Dania, Wielka Brytania i Włochy (po 4). Co cieszy wśród laureatów są aż 44 kobiety, co stanowi 63,76 % zwycięskiej grupy.</w:t>
      </w:r>
    </w:p>
    <w:p w:rsidR="005D1A44" w:rsidRPr="005D1A44" w:rsidRDefault="005D1A44" w:rsidP="005D1A44">
      <w:pPr>
        <w:pStyle w:val="NormalnyWeb"/>
        <w:shd w:val="clear" w:color="auto" w:fill="FFFFFF"/>
        <w:spacing w:before="0" w:beforeAutospacing="0" w:after="165" w:afterAutospacing="0"/>
        <w:rPr>
          <w:rFonts w:ascii="Calibri" w:hAnsi="Calibri" w:cs="Calibri"/>
          <w:color w:val="333333"/>
          <w:sz w:val="22"/>
          <w:szCs w:val="22"/>
        </w:rPr>
      </w:pPr>
      <w:r w:rsidRPr="005D1A44">
        <w:rPr>
          <w:rFonts w:ascii="Calibri" w:hAnsi="Calibri" w:cs="Calibri"/>
          <w:color w:val="333333"/>
          <w:sz w:val="22"/>
          <w:szCs w:val="22"/>
        </w:rPr>
        <w:t>Na wnioski w drugiej edycji czekamy do </w:t>
      </w:r>
      <w:r w:rsidRPr="005D1A44">
        <w:rPr>
          <w:rStyle w:val="Pogrubienie"/>
          <w:rFonts w:ascii="Calibri" w:hAnsi="Calibri" w:cs="Calibri"/>
          <w:color w:val="333333"/>
          <w:sz w:val="22"/>
          <w:szCs w:val="22"/>
        </w:rPr>
        <w:t>18 grudnia 2019 r.</w:t>
      </w:r>
    </w:p>
    <w:p w:rsidR="005D1A44" w:rsidRPr="005D1A44" w:rsidRDefault="005D1A44" w:rsidP="005D1A44">
      <w:pPr>
        <w:pStyle w:val="NormalnyWeb"/>
        <w:shd w:val="clear" w:color="auto" w:fill="FFFFFF"/>
        <w:spacing w:before="0" w:beforeAutospacing="0" w:after="165" w:afterAutospacing="0"/>
        <w:rPr>
          <w:rFonts w:ascii="Calibri" w:hAnsi="Calibri" w:cs="Calibri"/>
          <w:color w:val="333333"/>
          <w:sz w:val="22"/>
          <w:szCs w:val="22"/>
        </w:rPr>
      </w:pPr>
      <w:r w:rsidRPr="005D1A44">
        <w:rPr>
          <w:rFonts w:ascii="Calibri" w:hAnsi="Calibri" w:cs="Calibri"/>
          <w:color w:val="333333"/>
          <w:sz w:val="22"/>
          <w:szCs w:val="22"/>
        </w:rPr>
        <w:t>Mamy nadzieję, że patronka Programu – prof. Wilhelmina Iwanowska – pomoże stypendystom sięgać gwiazd w realizacji naukowych marzeń.</w:t>
      </w:r>
    </w:p>
    <w:p w:rsidR="005D1A44" w:rsidRPr="005D1A44" w:rsidRDefault="005D1A44" w:rsidP="005D1A44">
      <w:pPr>
        <w:pStyle w:val="NormalnyWeb"/>
        <w:shd w:val="clear" w:color="auto" w:fill="FFFFFF"/>
        <w:spacing w:before="0" w:beforeAutospacing="0" w:after="165" w:afterAutospacing="0"/>
        <w:rPr>
          <w:rFonts w:ascii="Calibri" w:hAnsi="Calibri" w:cs="Calibri"/>
          <w:color w:val="333333"/>
          <w:sz w:val="22"/>
          <w:szCs w:val="22"/>
        </w:rPr>
      </w:pPr>
      <w:r w:rsidRPr="005D1A44">
        <w:rPr>
          <w:rStyle w:val="Pogrubienie"/>
          <w:rFonts w:ascii="Calibri" w:hAnsi="Calibri" w:cs="Calibri"/>
          <w:color w:val="333333"/>
          <w:sz w:val="22"/>
          <w:szCs w:val="22"/>
        </w:rPr>
        <w:t>Uwaga – w programie wnioski składają osoby fizyczne bez pośrednictwa instytucji zatrudniającej lub w której realizowane są studia doktoranckie.</w:t>
      </w:r>
    </w:p>
    <w:p w:rsidR="005D1A44" w:rsidRPr="005D1A44" w:rsidRDefault="005D1A44" w:rsidP="005D1A44">
      <w:pPr>
        <w:pStyle w:val="NormalnyWeb"/>
        <w:shd w:val="clear" w:color="auto" w:fill="FFFFFF"/>
        <w:spacing w:before="0" w:beforeAutospacing="0" w:after="165" w:afterAutospacing="0"/>
        <w:rPr>
          <w:rFonts w:ascii="Calibri" w:hAnsi="Calibri" w:cs="Calibri"/>
          <w:color w:val="333333"/>
          <w:sz w:val="22"/>
          <w:szCs w:val="22"/>
        </w:rPr>
      </w:pPr>
      <w:r w:rsidRPr="005D1A44">
        <w:rPr>
          <w:rFonts w:ascii="Calibri" w:hAnsi="Calibri" w:cs="Calibri"/>
          <w:color w:val="333333"/>
          <w:sz w:val="22"/>
          <w:szCs w:val="22"/>
        </w:rPr>
        <w:t xml:space="preserve">Regulamin oraz szczegółowe informacje i dokumenty </w:t>
      </w:r>
      <w:hyperlink r:id="rId8" w:history="1">
        <w:r w:rsidRPr="005D1A44">
          <w:rPr>
            <w:rStyle w:val="Hipercze"/>
            <w:rFonts w:ascii="Calibri" w:hAnsi="Calibri" w:cs="Calibri"/>
            <w:sz w:val="22"/>
            <w:szCs w:val="22"/>
          </w:rPr>
          <w:t>LINK</w:t>
        </w:r>
      </w:hyperlink>
    </w:p>
    <w:p w:rsidR="005D1A44" w:rsidRPr="005D1A44" w:rsidRDefault="005D1A44" w:rsidP="005D1A44">
      <w:pPr>
        <w:pStyle w:val="NormalnyWeb"/>
        <w:shd w:val="clear" w:color="auto" w:fill="FFFFFF"/>
        <w:spacing w:before="0" w:beforeAutospacing="0" w:after="165" w:afterAutospacing="0"/>
        <w:rPr>
          <w:rFonts w:ascii="Calibri" w:hAnsi="Calibri" w:cs="Calibri"/>
          <w:color w:val="333333"/>
          <w:sz w:val="22"/>
          <w:szCs w:val="22"/>
        </w:rPr>
      </w:pPr>
      <w:r w:rsidRPr="005D1A44">
        <w:rPr>
          <w:rFonts w:ascii="Calibri" w:hAnsi="Calibri" w:cs="Calibri"/>
          <w:color w:val="333333"/>
          <w:sz w:val="22"/>
          <w:szCs w:val="22"/>
        </w:rPr>
        <w:t>Złóż wniosek w programie.</w:t>
      </w:r>
      <w:r>
        <w:rPr>
          <w:rFonts w:ascii="Calibri" w:hAnsi="Calibri" w:cs="Calibri"/>
          <w:color w:val="333333"/>
          <w:sz w:val="22"/>
          <w:szCs w:val="22"/>
        </w:rPr>
        <w:t xml:space="preserve"> </w:t>
      </w:r>
      <w:hyperlink r:id="rId9" w:history="1">
        <w:r w:rsidRPr="005D1A44">
          <w:rPr>
            <w:rStyle w:val="Hipercze"/>
            <w:rFonts w:ascii="Calibri" w:hAnsi="Calibri" w:cs="Calibri"/>
            <w:sz w:val="22"/>
            <w:szCs w:val="22"/>
          </w:rPr>
          <w:t>LINK</w:t>
        </w:r>
      </w:hyperlink>
    </w:p>
    <w:p w:rsidR="009E3E42" w:rsidRDefault="005D1A44" w:rsidP="005D1A44">
      <w:pPr>
        <w:pStyle w:val="NormalnyWeb"/>
        <w:shd w:val="clear" w:color="auto" w:fill="FFFFFF"/>
        <w:spacing w:before="0" w:beforeAutospacing="0" w:after="165" w:afterAutospacing="0"/>
        <w:rPr>
          <w:rFonts w:ascii="Calibri" w:hAnsi="Calibri" w:cs="Calibri"/>
          <w:b/>
          <w:bCs/>
          <w:color w:val="333333"/>
          <w:sz w:val="22"/>
          <w:szCs w:val="22"/>
        </w:rPr>
      </w:pPr>
      <w:r w:rsidRPr="005D1A44">
        <w:rPr>
          <w:rFonts w:ascii="Calibri" w:hAnsi="Calibri" w:cs="Calibri"/>
          <w:b/>
          <w:bCs/>
          <w:color w:val="333333"/>
          <w:sz w:val="22"/>
          <w:szCs w:val="22"/>
        </w:rPr>
        <w:t> </w:t>
      </w:r>
    </w:p>
    <w:p w:rsidR="005D1A44" w:rsidRDefault="005D1A44" w:rsidP="005D1A44">
      <w:pPr>
        <w:pStyle w:val="NormalnyWeb"/>
        <w:shd w:val="clear" w:color="auto" w:fill="FFFFFF"/>
        <w:spacing w:before="0" w:beforeAutospacing="0" w:after="165" w:afterAutospacing="0"/>
        <w:rPr>
          <w:rFonts w:ascii="Calibri" w:hAnsi="Calibri" w:cs="Calibri"/>
          <w:color w:val="333333"/>
          <w:sz w:val="22"/>
          <w:szCs w:val="22"/>
        </w:rPr>
      </w:pPr>
      <w:r w:rsidRPr="00D2705F">
        <w:rPr>
          <w:rStyle w:val="Pogrubienie"/>
          <w:rFonts w:ascii="Calibri" w:hAnsi="Calibri" w:cs="Calibri"/>
          <w:color w:val="333333"/>
          <w:sz w:val="22"/>
          <w:szCs w:val="22"/>
        </w:rPr>
        <w:t xml:space="preserve">Osoba do kontaktu: </w:t>
      </w:r>
      <w:r w:rsidRPr="00D2705F">
        <w:rPr>
          <w:rFonts w:ascii="Calibri" w:hAnsi="Calibri" w:cs="Calibri"/>
          <w:color w:val="333333"/>
          <w:sz w:val="22"/>
          <w:szCs w:val="22"/>
        </w:rPr>
        <w:t xml:space="preserve">Piotr Serafin; </w:t>
      </w:r>
      <w:r w:rsidR="00D2705F" w:rsidRPr="00D2705F">
        <w:rPr>
          <w:rFonts w:ascii="Calibri" w:hAnsi="Calibri" w:cs="Calibri"/>
          <w:color w:val="333333"/>
          <w:sz w:val="22"/>
          <w:szCs w:val="22"/>
        </w:rPr>
        <w:t>e-mail:</w:t>
      </w:r>
      <w:hyperlink r:id="rId10" w:history="1">
        <w:r w:rsidRPr="005D1A44">
          <w:rPr>
            <w:rStyle w:val="Hipercze"/>
            <w:rFonts w:ascii="Calibri" w:hAnsi="Calibri" w:cs="Calibri"/>
            <w:color w:val="DB143C"/>
            <w:sz w:val="22"/>
            <w:szCs w:val="22"/>
          </w:rPr>
          <w:t>piotr.serafin@nawa.gov.pl</w:t>
        </w:r>
      </w:hyperlink>
      <w:r>
        <w:rPr>
          <w:rFonts w:ascii="Calibri" w:hAnsi="Calibri" w:cs="Calibri"/>
          <w:color w:val="333333"/>
          <w:sz w:val="22"/>
          <w:szCs w:val="22"/>
        </w:rPr>
        <w:t xml:space="preserve"> ; </w:t>
      </w:r>
      <w:r w:rsidR="00D2705F">
        <w:rPr>
          <w:rFonts w:ascii="Calibri" w:hAnsi="Calibri" w:cs="Calibri"/>
          <w:color w:val="333333"/>
          <w:sz w:val="22"/>
          <w:szCs w:val="22"/>
        </w:rPr>
        <w:t xml:space="preserve">+ 48 22 390 35 </w:t>
      </w:r>
      <w:r w:rsidRPr="005D1A44">
        <w:rPr>
          <w:rFonts w:ascii="Calibri" w:hAnsi="Calibri" w:cs="Calibri"/>
          <w:color w:val="333333"/>
          <w:sz w:val="22"/>
          <w:szCs w:val="22"/>
        </w:rPr>
        <w:t>46 </w:t>
      </w:r>
    </w:p>
    <w:p w:rsidR="009E3E42" w:rsidRDefault="009E3E42" w:rsidP="005D1A44">
      <w:pPr>
        <w:pStyle w:val="NormalnyWeb"/>
        <w:shd w:val="clear" w:color="auto" w:fill="FFFFFF"/>
        <w:spacing w:before="0" w:beforeAutospacing="0" w:after="165" w:afterAutospacing="0"/>
        <w:rPr>
          <w:rFonts w:ascii="Calibri" w:hAnsi="Calibri" w:cs="Calibri"/>
          <w:color w:val="333333"/>
          <w:sz w:val="22"/>
          <w:szCs w:val="22"/>
        </w:rPr>
      </w:pPr>
    </w:p>
    <w:p w:rsidR="009E3E42" w:rsidRPr="009E3E42" w:rsidRDefault="009E3E42" w:rsidP="00543B92">
      <w:pPr>
        <w:jc w:val="center"/>
        <w:rPr>
          <w:rFonts w:ascii="Calibri" w:hAnsi="Calibri" w:cs="Calibri"/>
          <w:b/>
        </w:rPr>
      </w:pPr>
      <w:r w:rsidRPr="009E3E42">
        <w:rPr>
          <w:rFonts w:ascii="Calibri" w:hAnsi="Calibri" w:cs="Calibri"/>
          <w:b/>
        </w:rPr>
        <w:lastRenderedPageBreak/>
        <w:t>Dlaczego warto sięgnąć po stypendium w Programie im. Iwanowskiej?</w:t>
      </w:r>
    </w:p>
    <w:p w:rsidR="009E3E42" w:rsidRDefault="009E3E42" w:rsidP="00543B92">
      <w:pPr>
        <w:jc w:val="center"/>
        <w:rPr>
          <w:rFonts w:ascii="Calibri" w:hAnsi="Calibri" w:cs="Calibri"/>
          <w:b/>
        </w:rPr>
      </w:pPr>
      <w:r w:rsidRPr="009E3E42">
        <w:rPr>
          <w:rFonts w:ascii="Calibri" w:hAnsi="Calibri" w:cs="Calibri"/>
          <w:b/>
        </w:rPr>
        <w:t>Zobacz, co mówią laureaci poprzedniej edycji!</w:t>
      </w:r>
    </w:p>
    <w:p w:rsidR="009E3E42" w:rsidRDefault="009E3E42" w:rsidP="009E3E42">
      <w:pPr>
        <w:rPr>
          <w:rFonts w:ascii="Calibri" w:hAnsi="Calibri" w:cs="Calibri"/>
          <w:b/>
        </w:rPr>
      </w:pPr>
    </w:p>
    <w:p w:rsidR="009E3E42" w:rsidRPr="009E3E42" w:rsidRDefault="009E3E42" w:rsidP="009E3E42">
      <w:pPr>
        <w:rPr>
          <w:rFonts w:ascii="Calibri" w:hAnsi="Calibri" w:cs="Calibri"/>
          <w:b/>
        </w:rPr>
      </w:pPr>
    </w:p>
    <w:p w:rsidR="009E3E42" w:rsidRDefault="009E3E42" w:rsidP="009E3E42">
      <w:pPr>
        <w:pStyle w:val="NormalnyWeb"/>
        <w:shd w:val="clear" w:color="auto" w:fill="FFFFFF"/>
        <w:spacing w:before="0" w:beforeAutospacing="0" w:after="165" w:afterAutospacing="0"/>
        <w:rPr>
          <w:rFonts w:ascii="Calibri" w:hAnsi="Calibri" w:cs="Calibri"/>
          <w:b/>
          <w:color w:val="333333"/>
          <w:sz w:val="22"/>
          <w:szCs w:val="22"/>
        </w:rPr>
      </w:pPr>
      <w:r>
        <w:rPr>
          <w:rFonts w:ascii="Calibri" w:hAnsi="Calibri" w:cs="Calibri"/>
          <w:b/>
          <w:noProof/>
          <w:color w:val="333333"/>
          <w:sz w:val="22"/>
          <w:szCs w:val="22"/>
        </w:rPr>
        <w:drawing>
          <wp:inline distT="0" distB="0" distL="0" distR="0">
            <wp:extent cx="5486400" cy="54864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E42" w:rsidRDefault="009E3E42" w:rsidP="009E3E42">
      <w:pPr>
        <w:pStyle w:val="NormalnyWeb"/>
        <w:shd w:val="clear" w:color="auto" w:fill="FFFFFF"/>
        <w:spacing w:before="0" w:beforeAutospacing="0" w:after="165" w:afterAutospacing="0"/>
        <w:rPr>
          <w:rFonts w:ascii="Calibri" w:hAnsi="Calibri" w:cs="Calibri"/>
          <w:b/>
          <w:color w:val="333333"/>
          <w:sz w:val="22"/>
          <w:szCs w:val="22"/>
        </w:rPr>
      </w:pPr>
      <w:r>
        <w:rPr>
          <w:rFonts w:ascii="Calibri" w:hAnsi="Calibri" w:cs="Calibri"/>
          <w:b/>
          <w:noProof/>
          <w:color w:val="333333"/>
          <w:sz w:val="22"/>
          <w:szCs w:val="22"/>
        </w:rPr>
        <w:lastRenderedPageBreak/>
        <w:drawing>
          <wp:inline distT="0" distB="0" distL="0" distR="0">
            <wp:extent cx="5486400" cy="54864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E42" w:rsidRPr="009E3E42" w:rsidRDefault="009E3E42" w:rsidP="009E3E42">
      <w:pPr>
        <w:pStyle w:val="NormalnyWeb"/>
        <w:shd w:val="clear" w:color="auto" w:fill="FFFFFF"/>
        <w:spacing w:before="0" w:beforeAutospacing="0" w:after="165" w:afterAutospacing="0"/>
        <w:rPr>
          <w:rFonts w:ascii="Calibri" w:hAnsi="Calibri" w:cs="Calibri"/>
          <w:b/>
          <w:color w:val="333333"/>
          <w:sz w:val="22"/>
          <w:szCs w:val="22"/>
        </w:rPr>
      </w:pPr>
      <w:r>
        <w:rPr>
          <w:rFonts w:ascii="Calibri" w:hAnsi="Calibri" w:cs="Calibri"/>
          <w:b/>
          <w:noProof/>
          <w:color w:val="333333"/>
          <w:sz w:val="22"/>
          <w:szCs w:val="22"/>
        </w:rPr>
        <w:lastRenderedPageBreak/>
        <w:drawing>
          <wp:inline distT="0" distB="0" distL="0" distR="0">
            <wp:extent cx="5486400" cy="54864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3E42" w:rsidRPr="009E3E42" w:rsidSect="00767971">
      <w:headerReference w:type="default" r:id="rId14"/>
      <w:footerReference w:type="default" r:id="rId15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4A67" w:rsidRDefault="00644A67">
      <w:r>
        <w:separator/>
      </w:r>
    </w:p>
  </w:endnote>
  <w:endnote w:type="continuationSeparator" w:id="0">
    <w:p w:rsidR="00644A67" w:rsidRDefault="00644A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25BF" w:rsidRDefault="004C6932">
    <w:pPr>
      <w:pStyle w:val="Stopka"/>
      <w:tabs>
        <w:tab w:val="clear" w:pos="9072"/>
        <w:tab w:val="right" w:pos="9046"/>
      </w:tabs>
    </w:pPr>
    <w:r>
      <w:rPr>
        <w:noProof/>
      </w:rPr>
      <w:drawing>
        <wp:inline distT="0" distB="0" distL="0" distR="0">
          <wp:extent cx="5756910" cy="356506"/>
          <wp:effectExtent l="19050" t="0" r="0" b="0"/>
          <wp:docPr id="1" name="Obraz 1" descr="C:\Users\macie\Downloads\NAWA_Papier_firmowy 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cie\Downloads\NAWA_Papier_firmowy 2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35650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4A67" w:rsidRDefault="00644A67">
      <w:r>
        <w:separator/>
      </w:r>
    </w:p>
  </w:footnote>
  <w:footnote w:type="continuationSeparator" w:id="0">
    <w:p w:rsidR="00644A67" w:rsidRDefault="00644A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25BF" w:rsidRDefault="00BD0E96">
    <w:pPr>
      <w:pStyle w:val="Nagwek"/>
      <w:tabs>
        <w:tab w:val="clear" w:pos="9072"/>
        <w:tab w:val="right" w:pos="9046"/>
      </w:tabs>
    </w:pPr>
    <w:r>
      <w:rPr>
        <w:noProof/>
      </w:rPr>
      <w:drawing>
        <wp:inline distT="0" distB="0" distL="0" distR="0" wp14:anchorId="3E6D8074" wp14:editId="09E5B3F7">
          <wp:extent cx="2552700" cy="330200"/>
          <wp:effectExtent l="0" t="0" r="12700" b="0"/>
          <wp:docPr id="6" name="Obraz 1" descr="LOGO_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700" cy="33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E1023">
      <w:rPr>
        <w:noProof/>
      </w:rP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1715769</wp:posOffset>
          </wp:positionH>
          <wp:positionV relativeFrom="page">
            <wp:posOffset>19859625</wp:posOffset>
          </wp:positionV>
          <wp:extent cx="5760721" cy="358141"/>
          <wp:effectExtent l="0" t="0" r="0" b="0"/>
          <wp:wrapNone/>
          <wp:docPr id="1073741826" name="officeArt object" descr="DANE_P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DANE_PL" descr="DANE_PL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1" cy="35814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BE1023">
      <w:rPr>
        <w:noProof/>
      </w:rPr>
      <w:drawing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1715769</wp:posOffset>
          </wp:positionH>
          <wp:positionV relativeFrom="page">
            <wp:posOffset>19859625</wp:posOffset>
          </wp:positionV>
          <wp:extent cx="5760721" cy="358141"/>
          <wp:effectExtent l="0" t="0" r="0" b="0"/>
          <wp:wrapNone/>
          <wp:docPr id="1073741827" name="officeArt object" descr="DANE_P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DANE_PL" descr="DANE_PL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1" cy="35814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BE1023">
      <w:rPr>
        <w:noProof/>
      </w:rPr>
      <w:drawing>
        <wp:anchor distT="152400" distB="152400" distL="152400" distR="152400" simplePos="0" relativeHeight="251660288" behindDoc="1" locked="0" layoutInCell="1" allowOverlap="1">
          <wp:simplePos x="0" y="0"/>
          <wp:positionH relativeFrom="page">
            <wp:posOffset>1715769</wp:posOffset>
          </wp:positionH>
          <wp:positionV relativeFrom="page">
            <wp:posOffset>19859625</wp:posOffset>
          </wp:positionV>
          <wp:extent cx="5760721" cy="358141"/>
          <wp:effectExtent l="0" t="0" r="0" b="0"/>
          <wp:wrapNone/>
          <wp:docPr id="1073741828" name="officeArt object" descr="DANE_P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DANE_PL" descr="DANE_PL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1" cy="35814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BE1023">
      <w:rPr>
        <w:noProof/>
      </w:rPr>
      <w:drawing>
        <wp:anchor distT="152400" distB="152400" distL="152400" distR="152400" simplePos="0" relativeHeight="251661312" behindDoc="1" locked="0" layoutInCell="1" allowOverlap="1">
          <wp:simplePos x="0" y="0"/>
          <wp:positionH relativeFrom="page">
            <wp:posOffset>1715769</wp:posOffset>
          </wp:positionH>
          <wp:positionV relativeFrom="page">
            <wp:posOffset>19859625</wp:posOffset>
          </wp:positionV>
          <wp:extent cx="5760721" cy="358141"/>
          <wp:effectExtent l="0" t="0" r="0" b="0"/>
          <wp:wrapNone/>
          <wp:docPr id="1073741829" name="officeArt object" descr="DANE_P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DANE_PL" descr="DANE_PL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1" cy="35814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:rsidR="00257BA7" w:rsidRDefault="00257BA7">
    <w:pPr>
      <w:pStyle w:val="Nagwek"/>
      <w:tabs>
        <w:tab w:val="clear" w:pos="9072"/>
        <w:tab w:val="right" w:pos="904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081699"/>
    <w:multiLevelType w:val="hybridMultilevel"/>
    <w:tmpl w:val="0C8472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1A110F"/>
    <w:multiLevelType w:val="hybridMultilevel"/>
    <w:tmpl w:val="D2FCA020"/>
    <w:lvl w:ilvl="0" w:tplc="0415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384440"/>
    <w:multiLevelType w:val="hybridMultilevel"/>
    <w:tmpl w:val="2F8A43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574A4C"/>
    <w:multiLevelType w:val="hybridMultilevel"/>
    <w:tmpl w:val="D494EA5E"/>
    <w:lvl w:ilvl="0" w:tplc="E542B27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850C2A"/>
    <w:multiLevelType w:val="multilevel"/>
    <w:tmpl w:val="BEFC6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7751B87"/>
    <w:multiLevelType w:val="multilevel"/>
    <w:tmpl w:val="6BCCE21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8D056F"/>
    <w:multiLevelType w:val="hybridMultilevel"/>
    <w:tmpl w:val="52862DA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 w15:restartNumberingAfterBreak="0">
    <w:nsid w:val="5B9E03E0"/>
    <w:multiLevelType w:val="multilevel"/>
    <w:tmpl w:val="93B622CC"/>
    <w:lvl w:ilvl="0">
      <w:start w:val="1"/>
      <w:numFmt w:val="bullet"/>
      <w:lvlText w:val="-"/>
      <w:lvlJc w:val="left"/>
      <w:pPr>
        <w:ind w:left="1069" w:hanging="360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371" w:hanging="360"/>
      </w:pPr>
      <w:rPr>
        <w:rFonts w:ascii="Courier New" w:hAnsi="Courier New" w:hint="default"/>
      </w:rPr>
    </w:lvl>
    <w:lvl w:ilvl="2">
      <w:start w:val="1"/>
      <w:numFmt w:val="bullet"/>
      <w:lvlText w:val=""/>
      <w:lvlJc w:val="left"/>
      <w:pPr>
        <w:ind w:left="1091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53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69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8" w15:restartNumberingAfterBreak="0">
    <w:nsid w:val="5C18496E"/>
    <w:multiLevelType w:val="hybridMultilevel"/>
    <w:tmpl w:val="91DAD554"/>
    <w:lvl w:ilvl="0" w:tplc="7FB6DBCA">
      <w:start w:val="1"/>
      <w:numFmt w:val="upperRoman"/>
      <w:lvlText w:val="%1."/>
      <w:lvlJc w:val="left"/>
      <w:pPr>
        <w:ind w:left="72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 w15:restartNumberingAfterBreak="0">
    <w:nsid w:val="745F3032"/>
    <w:multiLevelType w:val="hybridMultilevel"/>
    <w:tmpl w:val="B66CE8E0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9AE23D1C">
      <w:start w:val="1"/>
      <w:numFmt w:val="decimal"/>
      <w:lvlText w:val="%2)"/>
      <w:lvlJc w:val="left"/>
      <w:pPr>
        <w:ind w:left="1770" w:hanging="69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76421F2C"/>
    <w:multiLevelType w:val="hybridMultilevel"/>
    <w:tmpl w:val="231C657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6"/>
  </w:num>
  <w:num w:numId="3">
    <w:abstractNumId w:val="8"/>
  </w:num>
  <w:num w:numId="4">
    <w:abstractNumId w:val="1"/>
  </w:num>
  <w:num w:numId="5">
    <w:abstractNumId w:val="7"/>
  </w:num>
  <w:num w:numId="6">
    <w:abstractNumId w:val="9"/>
  </w:num>
  <w:num w:numId="7">
    <w:abstractNumId w:val="0"/>
  </w:num>
  <w:num w:numId="8">
    <w:abstractNumId w:val="10"/>
  </w:num>
  <w:num w:numId="9">
    <w:abstractNumId w:val="2"/>
  </w:num>
  <w:num w:numId="10">
    <w:abstractNumId w:val="3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5BF"/>
    <w:rsid w:val="000118C5"/>
    <w:rsid w:val="00015751"/>
    <w:rsid w:val="00023F49"/>
    <w:rsid w:val="00030061"/>
    <w:rsid w:val="00042303"/>
    <w:rsid w:val="000567CC"/>
    <w:rsid w:val="000607FB"/>
    <w:rsid w:val="0006520A"/>
    <w:rsid w:val="000A2B59"/>
    <w:rsid w:val="000B47BE"/>
    <w:rsid w:val="000D6193"/>
    <w:rsid w:val="000E0329"/>
    <w:rsid w:val="000F4802"/>
    <w:rsid w:val="00111F52"/>
    <w:rsid w:val="00130467"/>
    <w:rsid w:val="00170E2C"/>
    <w:rsid w:val="00177B8D"/>
    <w:rsid w:val="001A330C"/>
    <w:rsid w:val="001A7E8D"/>
    <w:rsid w:val="001C0D13"/>
    <w:rsid w:val="001C24C9"/>
    <w:rsid w:val="001D23A7"/>
    <w:rsid w:val="001D664D"/>
    <w:rsid w:val="001E42DA"/>
    <w:rsid w:val="0022248A"/>
    <w:rsid w:val="00226954"/>
    <w:rsid w:val="00227A54"/>
    <w:rsid w:val="002329FB"/>
    <w:rsid w:val="00232B8A"/>
    <w:rsid w:val="00257BA7"/>
    <w:rsid w:val="002635C8"/>
    <w:rsid w:val="00273F20"/>
    <w:rsid w:val="002854F4"/>
    <w:rsid w:val="002B4EDE"/>
    <w:rsid w:val="002C1F33"/>
    <w:rsid w:val="002D78C8"/>
    <w:rsid w:val="002E2A1A"/>
    <w:rsid w:val="00313033"/>
    <w:rsid w:val="00314830"/>
    <w:rsid w:val="00315F91"/>
    <w:rsid w:val="0032094A"/>
    <w:rsid w:val="00321820"/>
    <w:rsid w:val="003218EB"/>
    <w:rsid w:val="0033050E"/>
    <w:rsid w:val="00341429"/>
    <w:rsid w:val="00351181"/>
    <w:rsid w:val="00353C74"/>
    <w:rsid w:val="00372402"/>
    <w:rsid w:val="00387578"/>
    <w:rsid w:val="003950BA"/>
    <w:rsid w:val="003C4DC9"/>
    <w:rsid w:val="003D00A9"/>
    <w:rsid w:val="003D79F7"/>
    <w:rsid w:val="003F3038"/>
    <w:rsid w:val="0041056F"/>
    <w:rsid w:val="00420EAA"/>
    <w:rsid w:val="00425C7B"/>
    <w:rsid w:val="0043376C"/>
    <w:rsid w:val="004508DB"/>
    <w:rsid w:val="0046758D"/>
    <w:rsid w:val="004941E6"/>
    <w:rsid w:val="004B3EA5"/>
    <w:rsid w:val="004C6932"/>
    <w:rsid w:val="004E79A8"/>
    <w:rsid w:val="004F3624"/>
    <w:rsid w:val="0051001A"/>
    <w:rsid w:val="005110FB"/>
    <w:rsid w:val="00530852"/>
    <w:rsid w:val="00543B92"/>
    <w:rsid w:val="005732D7"/>
    <w:rsid w:val="00586B2B"/>
    <w:rsid w:val="00591BBB"/>
    <w:rsid w:val="00593AD8"/>
    <w:rsid w:val="00597E4D"/>
    <w:rsid w:val="005A247C"/>
    <w:rsid w:val="005A61E4"/>
    <w:rsid w:val="005B0D42"/>
    <w:rsid w:val="005C4A5B"/>
    <w:rsid w:val="005D1A44"/>
    <w:rsid w:val="005D7369"/>
    <w:rsid w:val="00604C1C"/>
    <w:rsid w:val="0061311C"/>
    <w:rsid w:val="006375FB"/>
    <w:rsid w:val="00641F34"/>
    <w:rsid w:val="00644A67"/>
    <w:rsid w:val="00666C82"/>
    <w:rsid w:val="00670F36"/>
    <w:rsid w:val="0067676E"/>
    <w:rsid w:val="0068472C"/>
    <w:rsid w:val="00697CE0"/>
    <w:rsid w:val="006B17C1"/>
    <w:rsid w:val="006D540B"/>
    <w:rsid w:val="006F0C45"/>
    <w:rsid w:val="00716F4D"/>
    <w:rsid w:val="00730DCE"/>
    <w:rsid w:val="00737B46"/>
    <w:rsid w:val="00741974"/>
    <w:rsid w:val="007441F0"/>
    <w:rsid w:val="00766260"/>
    <w:rsid w:val="00767971"/>
    <w:rsid w:val="007800A0"/>
    <w:rsid w:val="00786F21"/>
    <w:rsid w:val="007B2808"/>
    <w:rsid w:val="007B28AF"/>
    <w:rsid w:val="007B29FC"/>
    <w:rsid w:val="007C5A11"/>
    <w:rsid w:val="007D4454"/>
    <w:rsid w:val="007E21CD"/>
    <w:rsid w:val="007E2729"/>
    <w:rsid w:val="007E27C5"/>
    <w:rsid w:val="007E6E3E"/>
    <w:rsid w:val="007F0B97"/>
    <w:rsid w:val="007F6040"/>
    <w:rsid w:val="007F6F88"/>
    <w:rsid w:val="008031F9"/>
    <w:rsid w:val="00813409"/>
    <w:rsid w:val="0082424D"/>
    <w:rsid w:val="0086499F"/>
    <w:rsid w:val="00872480"/>
    <w:rsid w:val="00892CF1"/>
    <w:rsid w:val="008C218F"/>
    <w:rsid w:val="008E3939"/>
    <w:rsid w:val="008E41B8"/>
    <w:rsid w:val="008E4233"/>
    <w:rsid w:val="008F2462"/>
    <w:rsid w:val="0094689F"/>
    <w:rsid w:val="00970B69"/>
    <w:rsid w:val="00974E7B"/>
    <w:rsid w:val="00980B3B"/>
    <w:rsid w:val="009B285E"/>
    <w:rsid w:val="009C0A9C"/>
    <w:rsid w:val="009E3792"/>
    <w:rsid w:val="009E3E42"/>
    <w:rsid w:val="009F694A"/>
    <w:rsid w:val="00A30A06"/>
    <w:rsid w:val="00A44E83"/>
    <w:rsid w:val="00A54BB6"/>
    <w:rsid w:val="00A55131"/>
    <w:rsid w:val="00A82DE4"/>
    <w:rsid w:val="00AA3F65"/>
    <w:rsid w:val="00AB1F5C"/>
    <w:rsid w:val="00B001A9"/>
    <w:rsid w:val="00B15874"/>
    <w:rsid w:val="00B40DE8"/>
    <w:rsid w:val="00B74319"/>
    <w:rsid w:val="00B84B9E"/>
    <w:rsid w:val="00B85861"/>
    <w:rsid w:val="00BA5475"/>
    <w:rsid w:val="00BB13AE"/>
    <w:rsid w:val="00BB5E5F"/>
    <w:rsid w:val="00BB74D0"/>
    <w:rsid w:val="00BD0E96"/>
    <w:rsid w:val="00BD7163"/>
    <w:rsid w:val="00BE1023"/>
    <w:rsid w:val="00C16CDA"/>
    <w:rsid w:val="00C5174A"/>
    <w:rsid w:val="00C52242"/>
    <w:rsid w:val="00C53587"/>
    <w:rsid w:val="00C53BB4"/>
    <w:rsid w:val="00C558F9"/>
    <w:rsid w:val="00C625BF"/>
    <w:rsid w:val="00C6411F"/>
    <w:rsid w:val="00C728B2"/>
    <w:rsid w:val="00C84871"/>
    <w:rsid w:val="00CA42A2"/>
    <w:rsid w:val="00CA46D0"/>
    <w:rsid w:val="00CA78C0"/>
    <w:rsid w:val="00CB3610"/>
    <w:rsid w:val="00CB7A8A"/>
    <w:rsid w:val="00CD6C15"/>
    <w:rsid w:val="00CE6170"/>
    <w:rsid w:val="00CF44CA"/>
    <w:rsid w:val="00D248DE"/>
    <w:rsid w:val="00D2705F"/>
    <w:rsid w:val="00D32F15"/>
    <w:rsid w:val="00D43508"/>
    <w:rsid w:val="00D54D26"/>
    <w:rsid w:val="00DB7EFA"/>
    <w:rsid w:val="00DC3D11"/>
    <w:rsid w:val="00DC6009"/>
    <w:rsid w:val="00DC6483"/>
    <w:rsid w:val="00E52DD8"/>
    <w:rsid w:val="00EF0AB9"/>
    <w:rsid w:val="00F22CCA"/>
    <w:rsid w:val="00F30BF3"/>
    <w:rsid w:val="00F3122E"/>
    <w:rsid w:val="00F47009"/>
    <w:rsid w:val="00F47C10"/>
    <w:rsid w:val="00F53166"/>
    <w:rsid w:val="00F634DA"/>
    <w:rsid w:val="00F9161C"/>
    <w:rsid w:val="00FA3408"/>
    <w:rsid w:val="00FA7DF9"/>
    <w:rsid w:val="00FB7241"/>
    <w:rsid w:val="00FC046D"/>
    <w:rsid w:val="00FC6DD9"/>
    <w:rsid w:val="00FC762D"/>
    <w:rsid w:val="00FE35BC"/>
    <w:rsid w:val="00FF5899"/>
    <w:rsid w:val="00FF5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88CEDBD-DA70-4177-A9EE-80CF4CE1C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767971"/>
    <w:pPr>
      <w:widowControl w:val="0"/>
      <w:suppressAutoHyphens/>
    </w:pPr>
    <w:rPr>
      <w:rFonts w:cs="Arial Unicode MS"/>
      <w:color w:val="000000"/>
      <w:kern w:val="1"/>
      <w:sz w:val="24"/>
      <w:szCs w:val="24"/>
      <w:u w:color="000000"/>
    </w:rPr>
  </w:style>
  <w:style w:type="paragraph" w:styleId="Nagwek2">
    <w:name w:val="heading 2"/>
    <w:basedOn w:val="Normalny"/>
    <w:link w:val="Nagwek2Znak"/>
    <w:uiPriority w:val="9"/>
    <w:qFormat/>
    <w:rsid w:val="005D1A44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spacing w:before="100" w:beforeAutospacing="1" w:after="100" w:afterAutospacing="1"/>
      <w:outlineLvl w:val="1"/>
    </w:pPr>
    <w:rPr>
      <w:rFonts w:eastAsia="Times New Roman" w:cs="Times New Roman"/>
      <w:b/>
      <w:bCs/>
      <w:color w:val="auto"/>
      <w:kern w:val="0"/>
      <w:sz w:val="36"/>
      <w:szCs w:val="36"/>
      <w:bdr w:val="none" w:sz="0" w:space="0" w:color="auto"/>
    </w:rPr>
  </w:style>
  <w:style w:type="paragraph" w:styleId="Nagwek3">
    <w:name w:val="heading 3"/>
    <w:basedOn w:val="Normalny"/>
    <w:link w:val="Nagwek3Znak"/>
    <w:uiPriority w:val="9"/>
    <w:qFormat/>
    <w:rsid w:val="005D1A44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spacing w:before="100" w:beforeAutospacing="1" w:after="100" w:afterAutospacing="1"/>
      <w:outlineLvl w:val="2"/>
    </w:pPr>
    <w:rPr>
      <w:rFonts w:eastAsia="Times New Roman" w:cs="Times New Roman"/>
      <w:b/>
      <w:bCs/>
      <w:color w:val="auto"/>
      <w:kern w:val="0"/>
      <w:sz w:val="27"/>
      <w:szCs w:val="27"/>
      <w:bdr w:val="none" w:sz="0" w:space="0" w:color="auto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767971"/>
    <w:rPr>
      <w:u w:val="single"/>
    </w:rPr>
  </w:style>
  <w:style w:type="table" w:customStyle="1" w:styleId="TableNormal">
    <w:name w:val="Table Normal"/>
    <w:rsid w:val="0076797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rsid w:val="00767971"/>
    <w:pPr>
      <w:widowControl w:val="0"/>
      <w:tabs>
        <w:tab w:val="center" w:pos="4536"/>
        <w:tab w:val="right" w:pos="9072"/>
      </w:tabs>
      <w:suppressAutoHyphens/>
    </w:pPr>
    <w:rPr>
      <w:rFonts w:cs="Arial Unicode MS"/>
      <w:color w:val="000000"/>
      <w:kern w:val="1"/>
      <w:sz w:val="24"/>
      <w:szCs w:val="24"/>
      <w:u w:color="000000"/>
    </w:rPr>
  </w:style>
  <w:style w:type="paragraph" w:styleId="Stopka">
    <w:name w:val="footer"/>
    <w:rsid w:val="00767971"/>
    <w:pPr>
      <w:widowControl w:val="0"/>
      <w:tabs>
        <w:tab w:val="center" w:pos="4536"/>
        <w:tab w:val="right" w:pos="9072"/>
      </w:tabs>
      <w:suppressAutoHyphens/>
    </w:pPr>
    <w:rPr>
      <w:rFonts w:cs="Arial Unicode MS"/>
      <w:color w:val="000000"/>
      <w:kern w:val="1"/>
      <w:sz w:val="24"/>
      <w:szCs w:val="24"/>
      <w:u w:color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1303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13033"/>
    <w:rPr>
      <w:rFonts w:ascii="Tahoma" w:hAnsi="Tahoma" w:cs="Tahoma"/>
      <w:color w:val="000000"/>
      <w:kern w:val="1"/>
      <w:sz w:val="16"/>
      <w:szCs w:val="16"/>
      <w:u w:color="00000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3050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3050E"/>
    <w:rPr>
      <w:rFonts w:cs="Arial Unicode MS"/>
      <w:color w:val="000000"/>
      <w:kern w:val="1"/>
      <w:u w:color="00000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3050E"/>
    <w:rPr>
      <w:vertAlign w:val="superscript"/>
    </w:rPr>
  </w:style>
  <w:style w:type="paragraph" w:styleId="Akapitzlist">
    <w:name w:val="List Paragraph"/>
    <w:basedOn w:val="Normalny"/>
    <w:link w:val="AkapitzlistZnak"/>
    <w:uiPriority w:val="34"/>
    <w:qFormat/>
    <w:rsid w:val="003875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spacing w:after="160" w:line="254" w:lineRule="auto"/>
      <w:ind w:left="720"/>
      <w:contextualSpacing/>
    </w:pPr>
    <w:rPr>
      <w:rFonts w:asciiTheme="minorHAnsi" w:eastAsia="Times New Roman" w:hAnsiTheme="minorHAnsi" w:cs="Times New Roman"/>
      <w:color w:val="auto"/>
      <w:kern w:val="0"/>
      <w:sz w:val="22"/>
      <w:szCs w:val="22"/>
      <w:bdr w:val="none" w:sz="0" w:space="0" w:color="auto"/>
      <w:lang w:eastAsia="en-US"/>
    </w:rPr>
  </w:style>
  <w:style w:type="table" w:styleId="Tabela-Siatka">
    <w:name w:val="Table Grid"/>
    <w:basedOn w:val="Standardowy"/>
    <w:uiPriority w:val="39"/>
    <w:rsid w:val="0038757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="Times New Roman" w:hAnsiTheme="minorHAnsi"/>
      <w:sz w:val="24"/>
      <w:szCs w:val="24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link w:val="Akapitzlist"/>
    <w:uiPriority w:val="34"/>
    <w:locked/>
    <w:rsid w:val="00387578"/>
    <w:rPr>
      <w:rFonts w:asciiTheme="minorHAnsi" w:eastAsia="Times New Roman" w:hAnsiTheme="minorHAnsi"/>
      <w:sz w:val="22"/>
      <w:szCs w:val="22"/>
      <w:bdr w:val="none" w:sz="0" w:space="0" w:color="auto"/>
      <w:lang w:eastAsia="en-US"/>
    </w:rPr>
  </w:style>
  <w:style w:type="paragraph" w:customStyle="1" w:styleId="PKTpunkt">
    <w:name w:val="PKT – punkt"/>
    <w:uiPriority w:val="13"/>
    <w:qFormat/>
    <w:rsid w:val="0038757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510" w:hanging="510"/>
      <w:jc w:val="both"/>
    </w:pPr>
    <w:rPr>
      <w:rFonts w:ascii="Times" w:eastAsiaTheme="minorEastAsia" w:hAnsi="Times" w:cs="Arial"/>
      <w:bCs/>
      <w:sz w:val="24"/>
      <w:bdr w:val="none" w:sz="0" w:space="0" w:color="auto"/>
    </w:rPr>
  </w:style>
  <w:style w:type="character" w:customStyle="1" w:styleId="Nagwek2Znak">
    <w:name w:val="Nagłówek 2 Znak"/>
    <w:basedOn w:val="Domylnaczcionkaakapitu"/>
    <w:link w:val="Nagwek2"/>
    <w:uiPriority w:val="9"/>
    <w:rsid w:val="005D1A44"/>
    <w:rPr>
      <w:rFonts w:eastAsia="Times New Roman"/>
      <w:b/>
      <w:bCs/>
      <w:sz w:val="36"/>
      <w:szCs w:val="36"/>
      <w:bdr w:val="none" w:sz="0" w:space="0" w:color="auto"/>
    </w:rPr>
  </w:style>
  <w:style w:type="character" w:customStyle="1" w:styleId="Nagwek3Znak">
    <w:name w:val="Nagłówek 3 Znak"/>
    <w:basedOn w:val="Domylnaczcionkaakapitu"/>
    <w:link w:val="Nagwek3"/>
    <w:uiPriority w:val="9"/>
    <w:rsid w:val="005D1A44"/>
    <w:rPr>
      <w:rFonts w:eastAsia="Times New Roman"/>
      <w:b/>
      <w:bCs/>
      <w:sz w:val="27"/>
      <w:szCs w:val="27"/>
      <w:bdr w:val="none" w:sz="0" w:space="0" w:color="auto"/>
    </w:rPr>
  </w:style>
  <w:style w:type="paragraph" w:styleId="NormalnyWeb">
    <w:name w:val="Normal (Web)"/>
    <w:basedOn w:val="Normalny"/>
    <w:uiPriority w:val="99"/>
    <w:semiHidden/>
    <w:unhideWhenUsed/>
    <w:rsid w:val="005D1A44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spacing w:before="100" w:beforeAutospacing="1" w:after="100" w:afterAutospacing="1"/>
    </w:pPr>
    <w:rPr>
      <w:rFonts w:eastAsia="Times New Roman" w:cs="Times New Roman"/>
      <w:color w:val="auto"/>
      <w:kern w:val="0"/>
      <w:bdr w:val="none" w:sz="0" w:space="0" w:color="auto"/>
    </w:rPr>
  </w:style>
  <w:style w:type="character" w:styleId="Pogrubienie">
    <w:name w:val="Strong"/>
    <w:basedOn w:val="Domylnaczcionkaakapitu"/>
    <w:uiPriority w:val="22"/>
    <w:qFormat/>
    <w:rsid w:val="005D1A4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103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1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5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3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26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27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389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97711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9209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93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61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07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93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wa.gov.pl/naukowcy/program-im-iwanowskiej" TargetMode="External"/><Relationship Id="rId13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piotr.serafin@nawa.gov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rograms.nawa.gov.pl/login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Motyw pakiet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Motyw pakiet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yw pakiet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1DADB42-E928-443A-B178-D412F217DD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445</Words>
  <Characters>2672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Maciej Krawczyk</dc:creator>
  <cp:lastModifiedBy>Dorota Wyczułkowska</cp:lastModifiedBy>
  <cp:revision>2</cp:revision>
  <cp:lastPrinted>2019-02-20T11:42:00Z</cp:lastPrinted>
  <dcterms:created xsi:type="dcterms:W3CDTF">2019-10-17T08:55:00Z</dcterms:created>
  <dcterms:modified xsi:type="dcterms:W3CDTF">2019-10-17T08:55:00Z</dcterms:modified>
</cp:coreProperties>
</file>