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C047" w14:textId="1DC2302C" w:rsidR="00AF504E" w:rsidRPr="003A4BB9" w:rsidRDefault="00D37F0C" w:rsidP="003B585B">
      <w:pPr>
        <w:tabs>
          <w:tab w:val="center" w:pos="2410"/>
          <w:tab w:val="center" w:pos="680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D37F0C">
        <w:rPr>
          <w:rFonts w:ascii="Arial" w:hAnsi="Arial" w:cs="Arial"/>
          <w:sz w:val="24"/>
          <w:szCs w:val="24"/>
          <w:lang w:val="pl-PL"/>
        </w:rPr>
        <w:object w:dxaOrig="6046" w:dyaOrig="3480" w14:anchorId="63928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78pt" o:ole="">
            <v:imagedata r:id="rId6" o:title=""/>
          </v:shape>
          <o:OLEObject Type="Embed" ProgID="AcroExch.Document.7" ShapeID="_x0000_i1025" DrawAspect="Content" ObjectID="_1619427091" r:id="rId7"/>
        </w:object>
      </w:r>
      <w:r w:rsidR="00A21F37">
        <w:rPr>
          <w:rFonts w:ascii="Arial" w:hAnsi="Arial" w:cs="Arial"/>
          <w:sz w:val="24"/>
          <w:szCs w:val="24"/>
          <w:lang w:val="pl-PL"/>
        </w:rPr>
        <w:t xml:space="preserve">    </w:t>
      </w:r>
      <w:r w:rsidR="00A17924">
        <w:rPr>
          <w:rFonts w:ascii="Arial" w:hAnsi="Arial" w:cs="Arial"/>
          <w:sz w:val="24"/>
          <w:szCs w:val="24"/>
          <w:lang w:val="pl-PL"/>
        </w:rPr>
        <w:t xml:space="preserve">  </w:t>
      </w:r>
      <w:r w:rsidR="008A4D58">
        <w:rPr>
          <w:rFonts w:ascii="Arial" w:hAnsi="Arial" w:cs="Arial"/>
          <w:sz w:val="24"/>
          <w:szCs w:val="24"/>
          <w:lang w:val="pl-PL"/>
        </w:rPr>
        <w:t xml:space="preserve">       </w:t>
      </w:r>
      <w:r w:rsidR="000E1F58">
        <w:rPr>
          <w:rFonts w:ascii="Arial" w:hAnsi="Arial" w:cs="Arial"/>
          <w:noProof/>
          <w:color w:val="212121"/>
          <w:sz w:val="19"/>
          <w:szCs w:val="19"/>
          <w:lang w:val="pl-PL" w:eastAsia="pl-PL"/>
        </w:rPr>
        <w:pict w14:anchorId="2057C173">
          <v:shape id="_x0000_i1026" type="#_x0000_t75" style="width:273pt;height:105pt">
            <v:imagedata r:id="rId8" o:title="Logo PSRP poziome pozytyw kolor pl-01 RGB"/>
          </v:shape>
        </w:pict>
      </w:r>
    </w:p>
    <w:p w14:paraId="42794FC4" w14:textId="77777777" w:rsidR="00AF504E" w:rsidRPr="003A4BB9" w:rsidRDefault="00AF504E" w:rsidP="0097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</w:p>
    <w:p w14:paraId="42F5E23A" w14:textId="77777777" w:rsidR="00AF504E" w:rsidRPr="003A4BB9" w:rsidRDefault="00AF504E" w:rsidP="003C14FB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6DF4A49B" w14:textId="0F252FA1" w:rsidR="00053A6A" w:rsidRPr="003A4BB9" w:rsidRDefault="00C2685C" w:rsidP="0097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3A4BB9">
        <w:rPr>
          <w:rFonts w:ascii="Arial" w:hAnsi="Arial" w:cs="Arial"/>
          <w:sz w:val="24"/>
          <w:szCs w:val="24"/>
          <w:lang w:val="pl-PL"/>
        </w:rPr>
        <w:t>1</w:t>
      </w:r>
      <w:r w:rsidR="003A4BB9" w:rsidRPr="003A4BB9">
        <w:rPr>
          <w:rFonts w:ascii="Arial" w:hAnsi="Arial" w:cs="Arial"/>
          <w:sz w:val="24"/>
          <w:szCs w:val="24"/>
          <w:lang w:val="pl-PL"/>
        </w:rPr>
        <w:t>5</w:t>
      </w:r>
      <w:r w:rsidRPr="003A4BB9">
        <w:rPr>
          <w:rFonts w:ascii="Arial" w:hAnsi="Arial" w:cs="Arial"/>
          <w:sz w:val="24"/>
          <w:szCs w:val="24"/>
          <w:lang w:val="pl-PL"/>
        </w:rPr>
        <w:t xml:space="preserve"> maja 2019 r</w:t>
      </w:r>
      <w:r w:rsidR="00C2644C">
        <w:rPr>
          <w:rFonts w:ascii="Arial" w:hAnsi="Arial" w:cs="Arial"/>
          <w:sz w:val="24"/>
          <w:szCs w:val="24"/>
          <w:lang w:val="pl-PL"/>
        </w:rPr>
        <w:t>.</w:t>
      </w:r>
    </w:p>
    <w:p w14:paraId="5D5BD0D5" w14:textId="77777777" w:rsidR="00053A6A" w:rsidRDefault="00053A6A" w:rsidP="00A805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7346E55C" w14:textId="77777777" w:rsidR="003A4BB9" w:rsidRDefault="003A4BB9" w:rsidP="00A805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28383368" w14:textId="77777777" w:rsidR="00D61AF5" w:rsidRPr="003A4BB9" w:rsidRDefault="00D61AF5" w:rsidP="00A805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14:paraId="7651517D" w14:textId="77777777" w:rsidR="002A3168" w:rsidRPr="003A4BB9" w:rsidRDefault="00974FF1" w:rsidP="00A80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4BB9">
        <w:rPr>
          <w:rFonts w:ascii="Arial" w:hAnsi="Arial" w:cs="Arial"/>
          <w:b/>
          <w:sz w:val="28"/>
          <w:szCs w:val="28"/>
          <w:lang w:val="pl-PL"/>
        </w:rPr>
        <w:t>Apel</w:t>
      </w:r>
    </w:p>
    <w:p w14:paraId="28B0211F" w14:textId="77777777" w:rsidR="002A3168" w:rsidRPr="003A4BB9" w:rsidRDefault="002A3168" w:rsidP="00A80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4BB9">
        <w:rPr>
          <w:rFonts w:ascii="Arial" w:hAnsi="Arial" w:cs="Arial"/>
          <w:b/>
          <w:sz w:val="28"/>
          <w:szCs w:val="28"/>
          <w:lang w:val="pl-PL"/>
        </w:rPr>
        <w:t xml:space="preserve">Konferencji </w:t>
      </w:r>
      <w:r w:rsidR="00E0261D" w:rsidRPr="003A4BB9">
        <w:rPr>
          <w:rFonts w:ascii="Arial" w:hAnsi="Arial" w:cs="Arial"/>
          <w:b/>
          <w:sz w:val="28"/>
          <w:szCs w:val="28"/>
          <w:lang w:val="pl-PL"/>
        </w:rPr>
        <w:t xml:space="preserve">Rektorów </w:t>
      </w:r>
      <w:r w:rsidRPr="003A4BB9">
        <w:rPr>
          <w:rFonts w:ascii="Arial" w:hAnsi="Arial" w:cs="Arial"/>
          <w:b/>
          <w:sz w:val="28"/>
          <w:szCs w:val="28"/>
          <w:lang w:val="pl-PL"/>
        </w:rPr>
        <w:t>Akademickich Szkół Polskich</w:t>
      </w:r>
    </w:p>
    <w:p w14:paraId="07F36DB8" w14:textId="77777777" w:rsidR="00CE296E" w:rsidRPr="003A4BB9" w:rsidRDefault="00CE296E" w:rsidP="00A80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4BB9">
        <w:rPr>
          <w:rFonts w:ascii="Arial" w:hAnsi="Arial" w:cs="Arial"/>
          <w:b/>
          <w:sz w:val="28"/>
          <w:szCs w:val="28"/>
          <w:lang w:val="pl-PL"/>
        </w:rPr>
        <w:t>i</w:t>
      </w:r>
      <w:r w:rsidR="00974FF1" w:rsidRPr="003A4BB9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14:paraId="20C4DBF3" w14:textId="77777777" w:rsidR="00974FF1" w:rsidRPr="003A4BB9" w:rsidRDefault="00974FF1" w:rsidP="00A80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4BB9">
        <w:rPr>
          <w:rFonts w:ascii="Arial" w:hAnsi="Arial" w:cs="Arial"/>
          <w:b/>
          <w:sz w:val="28"/>
          <w:szCs w:val="28"/>
          <w:lang w:val="pl-PL"/>
        </w:rPr>
        <w:t xml:space="preserve">Parlamentu Studentów </w:t>
      </w:r>
      <w:r w:rsidR="00C2685C" w:rsidRPr="003A4BB9">
        <w:rPr>
          <w:rFonts w:ascii="Arial" w:hAnsi="Arial" w:cs="Arial"/>
          <w:b/>
          <w:sz w:val="28"/>
          <w:szCs w:val="28"/>
          <w:lang w:val="pl-PL"/>
        </w:rPr>
        <w:t>Rzeczypospolitej Polskiej</w:t>
      </w:r>
    </w:p>
    <w:p w14:paraId="3B36C448" w14:textId="77777777" w:rsidR="00E0261D" w:rsidRPr="003A4BB9" w:rsidRDefault="00E0261D" w:rsidP="00A80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4BB9">
        <w:rPr>
          <w:rFonts w:ascii="Arial" w:hAnsi="Arial" w:cs="Arial"/>
          <w:b/>
          <w:sz w:val="28"/>
          <w:szCs w:val="28"/>
          <w:lang w:val="pl-PL"/>
        </w:rPr>
        <w:t xml:space="preserve">w sprawie </w:t>
      </w:r>
      <w:r w:rsidR="00974FF1" w:rsidRPr="003A4BB9">
        <w:rPr>
          <w:rFonts w:ascii="Arial" w:hAnsi="Arial" w:cs="Arial"/>
          <w:b/>
          <w:sz w:val="28"/>
          <w:szCs w:val="28"/>
          <w:lang w:val="pl-PL"/>
        </w:rPr>
        <w:t>udziału w wyborach do Parlamentu Europejskiego</w:t>
      </w:r>
    </w:p>
    <w:p w14:paraId="3F14D12D" w14:textId="77777777" w:rsidR="002A3168" w:rsidRPr="003A4BB9" w:rsidRDefault="002A3168" w:rsidP="00A805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CA98F14" w14:textId="77777777" w:rsidR="00296EB9" w:rsidRPr="003A4BB9" w:rsidRDefault="00296EB9" w:rsidP="00CE29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9612921" w14:textId="77777777" w:rsidR="007F584B" w:rsidRPr="003A4BB9" w:rsidRDefault="007F584B" w:rsidP="0091295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0F73B04E" w14:textId="7C40CE40" w:rsidR="00644CB5" w:rsidRPr="003A4BB9" w:rsidRDefault="00644CB5" w:rsidP="003A4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Obecność 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>Polski</w:t>
      </w:r>
      <w:r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w strukturach europejskich i 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>związana z tym możliwość korzystania z</w:t>
      </w:r>
      <w:r w:rsidR="004D66AA" w:rsidRPr="003A4BB9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programów Unii Europejskiej </w:t>
      </w:r>
      <w:r w:rsidR="004D16E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przyczynia 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>się znacząco do modernizacji polskich</w:t>
      </w:r>
      <w:r w:rsidR="00337958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uczelni, a 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studentom i pracownikom </w:t>
      </w:r>
      <w:r w:rsidR="004D16E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daje 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>nowe możliwości rozwoju.</w:t>
      </w:r>
      <w:r w:rsidR="00912956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3A4BB9" w:rsidRPr="003A4BB9">
        <w:rPr>
          <w:rFonts w:ascii="Arial" w:hAnsi="Arial" w:cs="Arial"/>
          <w:color w:val="000000"/>
          <w:sz w:val="24"/>
          <w:szCs w:val="24"/>
          <w:lang w:val="pl-PL"/>
        </w:rPr>
        <w:t>To właśnie dzięki Unii Europejskiej</w:t>
      </w:r>
      <w:r w:rsidR="006519A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w każdym </w:t>
      </w:r>
      <w:r w:rsidR="003A4BB9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jej 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>kraju</w:t>
      </w:r>
      <w:r w:rsidR="006519A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3A4BB9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członkowskim </w:t>
      </w:r>
      <w:r w:rsidR="006519A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polscy studenci 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mogą </w:t>
      </w:r>
      <w:r w:rsidR="006519A2" w:rsidRPr="003A4BB9">
        <w:rPr>
          <w:rFonts w:ascii="Arial" w:hAnsi="Arial" w:cs="Arial"/>
          <w:color w:val="000000"/>
          <w:sz w:val="24"/>
          <w:szCs w:val="24"/>
          <w:lang w:val="pl-PL"/>
        </w:rPr>
        <w:t>kształ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>cić</w:t>
      </w:r>
      <w:r w:rsidR="006519A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się na takich samych zasadach 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>i mają takie same prawa jak obywatele tego kraju.</w:t>
      </w:r>
    </w:p>
    <w:p w14:paraId="7D9DB703" w14:textId="77777777" w:rsidR="006519A2" w:rsidRPr="003A4BB9" w:rsidRDefault="006519A2" w:rsidP="000579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6F760217" w14:textId="72CA2880" w:rsidR="007F584B" w:rsidRPr="003A4BB9" w:rsidRDefault="009F3C02" w:rsidP="003A4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Jest n</w:t>
      </w:r>
      <w:r w:rsidR="004D66AA" w:rsidRPr="003A4BB9">
        <w:rPr>
          <w:rFonts w:ascii="Arial" w:hAnsi="Arial" w:cs="Arial"/>
          <w:color w:val="000000"/>
          <w:sz w:val="24"/>
          <w:szCs w:val="24"/>
          <w:lang w:val="pl-PL"/>
        </w:rPr>
        <w:t>iezwykle istotn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>, aby Polska</w:t>
      </w:r>
      <w:r w:rsidR="005B34DB" w:rsidRPr="003A4BB9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świadoma swojej roli w Unii Europejskiej</w:t>
      </w:r>
      <w:r w:rsidR="005B34DB" w:rsidRPr="003A4BB9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korzystała z </w:t>
      </w:r>
      <w:r w:rsidR="003A4BB9" w:rsidRPr="003A4BB9">
        <w:rPr>
          <w:rFonts w:ascii="Arial" w:hAnsi="Arial" w:cs="Arial"/>
          <w:color w:val="000000"/>
          <w:sz w:val="24"/>
          <w:szCs w:val="24"/>
          <w:lang w:val="pl-PL"/>
        </w:rPr>
        <w:t>przysługujących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4D66AA" w:rsidRPr="003A4BB9">
        <w:rPr>
          <w:rFonts w:ascii="Arial" w:hAnsi="Arial" w:cs="Arial"/>
          <w:color w:val="000000"/>
          <w:sz w:val="24"/>
          <w:szCs w:val="24"/>
          <w:lang w:val="pl-PL"/>
        </w:rPr>
        <w:t>jej</w:t>
      </w:r>
      <w:r w:rsidR="00952703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praw, a obywatele czynnie brali udział w kreowaniu kierunków rozwoju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Europy</w:t>
      </w:r>
      <w:r w:rsidR="0085591A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7F584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Jako członkowie polskiego społeczeństwa mamy możliwość </w:t>
      </w:r>
      <w:r w:rsidR="00623804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udziału w wyborach </w:t>
      </w:r>
      <w:r w:rsidR="007F584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bezpośrednich </w:t>
      </w:r>
      <w:r w:rsidR="005B34D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do </w:t>
      </w:r>
      <w:r w:rsidR="007F584B" w:rsidRPr="003A4BB9">
        <w:rPr>
          <w:rFonts w:ascii="Arial" w:hAnsi="Arial" w:cs="Arial"/>
          <w:color w:val="000000"/>
          <w:sz w:val="24"/>
          <w:szCs w:val="24"/>
          <w:lang w:val="pl-PL"/>
        </w:rPr>
        <w:t>jedn</w:t>
      </w:r>
      <w:r w:rsidR="005B34DB" w:rsidRPr="003A4BB9">
        <w:rPr>
          <w:rFonts w:ascii="Arial" w:hAnsi="Arial" w:cs="Arial"/>
          <w:color w:val="000000"/>
          <w:sz w:val="24"/>
          <w:szCs w:val="24"/>
          <w:lang w:val="pl-PL"/>
        </w:rPr>
        <w:t>ej</w:t>
      </w:r>
      <w:r w:rsidR="007F584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z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najważniejszych </w:t>
      </w:r>
      <w:r w:rsidR="007F584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instytucji Unii Europejskiej, jaką jest Parlament Europejski. </w:t>
      </w:r>
      <w:r>
        <w:rPr>
          <w:rFonts w:ascii="Arial" w:hAnsi="Arial" w:cs="Arial"/>
          <w:color w:val="000000"/>
          <w:sz w:val="24"/>
          <w:szCs w:val="24"/>
          <w:lang w:val="pl-PL"/>
        </w:rPr>
        <w:t>Zadaniem</w:t>
      </w:r>
      <w:r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Parlamentu </w:t>
      </w:r>
      <w:r>
        <w:rPr>
          <w:rFonts w:ascii="Arial" w:hAnsi="Arial" w:cs="Arial"/>
          <w:color w:val="000000"/>
          <w:sz w:val="24"/>
          <w:szCs w:val="24"/>
          <w:lang w:val="pl-PL"/>
        </w:rPr>
        <w:t>jest w</w:t>
      </w:r>
      <w:r w:rsidR="003C14F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spółdecydowanie o większości aktów prawnych uchwalanych w </w:t>
      </w:r>
      <w:r>
        <w:rPr>
          <w:rFonts w:ascii="Arial" w:hAnsi="Arial" w:cs="Arial"/>
          <w:color w:val="000000"/>
          <w:sz w:val="24"/>
          <w:szCs w:val="24"/>
          <w:lang w:val="pl-PL"/>
        </w:rPr>
        <w:t>Unii</w:t>
      </w:r>
      <w:r w:rsidR="003C14F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i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dotyczących </w:t>
      </w:r>
      <w:r w:rsidR="003C14F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jej państw członkowskich,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odnoszących się </w:t>
      </w:r>
      <w:r w:rsidR="00F345D4">
        <w:rPr>
          <w:rFonts w:ascii="Arial" w:hAnsi="Arial" w:cs="Arial"/>
          <w:color w:val="000000"/>
          <w:sz w:val="24"/>
          <w:szCs w:val="24"/>
          <w:lang w:val="pl-PL"/>
        </w:rPr>
        <w:t xml:space="preserve">m.in. </w:t>
      </w:r>
      <w:r>
        <w:rPr>
          <w:rFonts w:ascii="Arial" w:hAnsi="Arial" w:cs="Arial"/>
          <w:color w:val="000000"/>
          <w:sz w:val="24"/>
          <w:szCs w:val="24"/>
          <w:lang w:val="pl-PL"/>
        </w:rPr>
        <w:t>do</w:t>
      </w:r>
      <w:r w:rsidR="003C14F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szkolnictwa wyższego. </w:t>
      </w:r>
    </w:p>
    <w:p w14:paraId="1D3B1E53" w14:textId="77777777" w:rsidR="003C14FB" w:rsidRPr="003A4BB9" w:rsidRDefault="003C14FB" w:rsidP="007F584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00071446" w14:textId="4F374CDD" w:rsidR="00952703" w:rsidRPr="003A4BB9" w:rsidRDefault="00952703" w:rsidP="003A4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Konferencja Rektorów Akademickich Szkół Polskich i Parlament Studentów Rzeczypospolitej Polskiej zwracają się </w:t>
      </w:r>
      <w:r w:rsidR="0005798E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zatem </w:t>
      </w:r>
      <w:r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do wszystkich obywateli naszego kraju, a zwłaszcza </w:t>
      </w:r>
      <w:r w:rsidR="005B34DB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do </w:t>
      </w:r>
      <w:r w:rsidRPr="003A4BB9">
        <w:rPr>
          <w:rFonts w:ascii="Arial" w:hAnsi="Arial" w:cs="Arial"/>
          <w:color w:val="000000"/>
          <w:sz w:val="24"/>
          <w:szCs w:val="24"/>
          <w:lang w:val="pl-PL"/>
        </w:rPr>
        <w:t>członków wspólnoty akademickiej – studentów i pracowników uczelni, z apelem o</w:t>
      </w:r>
      <w:r w:rsidR="003C14FB" w:rsidRPr="003A4BB9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3A4BB9">
        <w:rPr>
          <w:rFonts w:ascii="Arial" w:hAnsi="Arial" w:cs="Arial"/>
          <w:color w:val="000000"/>
          <w:sz w:val="24"/>
          <w:szCs w:val="24"/>
          <w:lang w:val="pl-PL"/>
        </w:rPr>
        <w:t>powszechny udział w nadchodzących wyborach do Parlamentu Europejskiego</w:t>
      </w:r>
      <w:r w:rsidR="004D16E2" w:rsidRPr="003A4BB9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337958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1E0E50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Niech nie pozostanie nam – Polakom </w:t>
      </w:r>
      <w:r w:rsidR="009F3C02" w:rsidRPr="003A4BB9">
        <w:rPr>
          <w:rFonts w:ascii="Arial" w:hAnsi="Arial" w:cs="Arial"/>
          <w:color w:val="000000"/>
          <w:sz w:val="24"/>
          <w:szCs w:val="24"/>
          <w:lang w:val="pl-PL"/>
        </w:rPr>
        <w:t>–</w:t>
      </w:r>
      <w:r w:rsidR="009F3C02" w:rsidRPr="009F3C02">
        <w:rPr>
          <w:lang w:val="pl-PL"/>
        </w:rPr>
        <w:t xml:space="preserve"> </w:t>
      </w:r>
      <w:r w:rsidR="001E0E50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obojętny rozwój </w:t>
      </w:r>
      <w:r w:rsidR="00292E32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i </w:t>
      </w:r>
      <w:r w:rsidR="001E0E50" w:rsidRPr="003A4BB9">
        <w:rPr>
          <w:rFonts w:ascii="Arial" w:hAnsi="Arial" w:cs="Arial"/>
          <w:color w:val="000000"/>
          <w:sz w:val="24"/>
          <w:szCs w:val="24"/>
          <w:lang w:val="pl-PL"/>
        </w:rPr>
        <w:t>nasz</w:t>
      </w:r>
      <w:r w:rsidR="00292E32" w:rsidRPr="003A4BB9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="001E0E50" w:rsidRPr="003A4BB9">
        <w:rPr>
          <w:rFonts w:ascii="Arial" w:hAnsi="Arial" w:cs="Arial"/>
          <w:color w:val="000000"/>
          <w:sz w:val="24"/>
          <w:szCs w:val="24"/>
          <w:lang w:val="pl-PL"/>
        </w:rPr>
        <w:t xml:space="preserve"> przyszłoś</w:t>
      </w:r>
      <w:r w:rsidR="00292E32" w:rsidRPr="003A4BB9">
        <w:rPr>
          <w:rFonts w:ascii="Arial" w:hAnsi="Arial" w:cs="Arial"/>
          <w:color w:val="000000"/>
          <w:sz w:val="24"/>
          <w:szCs w:val="24"/>
          <w:lang w:val="pl-PL"/>
        </w:rPr>
        <w:t>ć</w:t>
      </w:r>
      <w:r w:rsidR="001E0E50" w:rsidRPr="003A4BB9">
        <w:rPr>
          <w:rFonts w:ascii="Arial" w:hAnsi="Arial" w:cs="Arial"/>
          <w:color w:val="000000"/>
          <w:sz w:val="24"/>
          <w:szCs w:val="24"/>
          <w:lang w:val="pl-PL"/>
        </w:rPr>
        <w:t>. Oddajmy swój głos.</w:t>
      </w:r>
    </w:p>
    <w:p w14:paraId="2AA164CC" w14:textId="77777777" w:rsidR="00952703" w:rsidRPr="003A4BB9" w:rsidRDefault="00952703" w:rsidP="00BE57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0CA4B5C3" w14:textId="77777777" w:rsidR="006A78EC" w:rsidRPr="003A4BB9" w:rsidRDefault="006A78EC" w:rsidP="00BE57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5DDBE2D" w14:textId="77777777" w:rsidR="002A3168" w:rsidRDefault="002A3168" w:rsidP="00A805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1248DFF" w14:textId="77777777" w:rsidR="009F422D" w:rsidRDefault="009F422D" w:rsidP="00A805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2682656" w14:textId="77777777" w:rsidR="009F422D" w:rsidRPr="003A4BB9" w:rsidRDefault="009F422D" w:rsidP="00A805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6D59100" w14:textId="77777777" w:rsidR="00AF504E" w:rsidRPr="003A4BB9" w:rsidRDefault="00AF504E" w:rsidP="00AF50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A287FE0" w14:textId="77777777" w:rsidR="00AF504E" w:rsidRPr="003A4BB9" w:rsidRDefault="00AF504E" w:rsidP="006A78E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A4BB9">
        <w:rPr>
          <w:rFonts w:ascii="Arial" w:hAnsi="Arial" w:cs="Arial"/>
          <w:sz w:val="24"/>
          <w:szCs w:val="24"/>
          <w:lang w:val="pl-PL"/>
        </w:rPr>
        <w:tab/>
        <w:t xml:space="preserve">prof. dr hab. inż. Jan </w:t>
      </w:r>
      <w:proofErr w:type="spellStart"/>
      <w:r w:rsidRPr="003A4BB9">
        <w:rPr>
          <w:rFonts w:ascii="Arial" w:hAnsi="Arial" w:cs="Arial"/>
          <w:sz w:val="24"/>
          <w:szCs w:val="24"/>
          <w:lang w:val="pl-PL"/>
        </w:rPr>
        <w:t>Szmidt</w:t>
      </w:r>
      <w:proofErr w:type="spellEnd"/>
      <w:r w:rsidRPr="003A4BB9">
        <w:rPr>
          <w:rFonts w:ascii="Arial" w:hAnsi="Arial" w:cs="Arial"/>
          <w:sz w:val="24"/>
          <w:szCs w:val="24"/>
          <w:lang w:val="pl-PL"/>
        </w:rPr>
        <w:tab/>
        <w:t>Dominik Leżański</w:t>
      </w:r>
    </w:p>
    <w:p w14:paraId="4EBE63CE" w14:textId="77777777" w:rsidR="00AF504E" w:rsidRPr="003A4BB9" w:rsidRDefault="00AF504E" w:rsidP="006A78E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A4BB9">
        <w:rPr>
          <w:rFonts w:ascii="Arial" w:hAnsi="Arial" w:cs="Arial"/>
          <w:sz w:val="24"/>
          <w:szCs w:val="24"/>
          <w:lang w:val="pl-PL"/>
        </w:rPr>
        <w:tab/>
        <w:t>Przewodniczący KRASP</w:t>
      </w:r>
      <w:r w:rsidRPr="003A4BB9">
        <w:rPr>
          <w:rFonts w:ascii="Arial" w:hAnsi="Arial" w:cs="Arial"/>
          <w:sz w:val="24"/>
          <w:szCs w:val="24"/>
          <w:lang w:val="pl-PL"/>
        </w:rPr>
        <w:tab/>
        <w:t>Przewodniczący PSRP</w:t>
      </w:r>
    </w:p>
    <w:sectPr w:rsidR="00AF504E" w:rsidRPr="003A4BB9" w:rsidSect="00D61AF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BB2F1" w16cid:durableId="208527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68"/>
    <w:rsid w:val="00027171"/>
    <w:rsid w:val="00041216"/>
    <w:rsid w:val="00053A6A"/>
    <w:rsid w:val="0005798E"/>
    <w:rsid w:val="000C3657"/>
    <w:rsid w:val="000E1F58"/>
    <w:rsid w:val="000F1F2C"/>
    <w:rsid w:val="00150C36"/>
    <w:rsid w:val="001801C7"/>
    <w:rsid w:val="001E0E50"/>
    <w:rsid w:val="002130B4"/>
    <w:rsid w:val="00292E32"/>
    <w:rsid w:val="00296EB9"/>
    <w:rsid w:val="002A3168"/>
    <w:rsid w:val="002D3760"/>
    <w:rsid w:val="0030072B"/>
    <w:rsid w:val="00317B35"/>
    <w:rsid w:val="00337958"/>
    <w:rsid w:val="00386363"/>
    <w:rsid w:val="00397FCC"/>
    <w:rsid w:val="003A4BB9"/>
    <w:rsid w:val="003B585B"/>
    <w:rsid w:val="003C14FB"/>
    <w:rsid w:val="00407027"/>
    <w:rsid w:val="00410054"/>
    <w:rsid w:val="004148B5"/>
    <w:rsid w:val="004D16E2"/>
    <w:rsid w:val="004D66AA"/>
    <w:rsid w:val="004F0EFB"/>
    <w:rsid w:val="005B34DB"/>
    <w:rsid w:val="005C1846"/>
    <w:rsid w:val="00623804"/>
    <w:rsid w:val="00644CB5"/>
    <w:rsid w:val="006519A2"/>
    <w:rsid w:val="006A78EC"/>
    <w:rsid w:val="006C7D88"/>
    <w:rsid w:val="007D678F"/>
    <w:rsid w:val="007F584B"/>
    <w:rsid w:val="0085591A"/>
    <w:rsid w:val="008808D2"/>
    <w:rsid w:val="008A4D58"/>
    <w:rsid w:val="00904C45"/>
    <w:rsid w:val="00910FC4"/>
    <w:rsid w:val="00912956"/>
    <w:rsid w:val="00936E71"/>
    <w:rsid w:val="00952703"/>
    <w:rsid w:val="00974FF1"/>
    <w:rsid w:val="00982096"/>
    <w:rsid w:val="00993CCA"/>
    <w:rsid w:val="009B5748"/>
    <w:rsid w:val="009F3C02"/>
    <w:rsid w:val="009F422D"/>
    <w:rsid w:val="00A17924"/>
    <w:rsid w:val="00A21F37"/>
    <w:rsid w:val="00A32AD3"/>
    <w:rsid w:val="00A80548"/>
    <w:rsid w:val="00A942C5"/>
    <w:rsid w:val="00AF504E"/>
    <w:rsid w:val="00B023D6"/>
    <w:rsid w:val="00B26C1A"/>
    <w:rsid w:val="00BE5706"/>
    <w:rsid w:val="00BE67AD"/>
    <w:rsid w:val="00C2644C"/>
    <w:rsid w:val="00C2685C"/>
    <w:rsid w:val="00C41AF1"/>
    <w:rsid w:val="00CE296E"/>
    <w:rsid w:val="00D237E7"/>
    <w:rsid w:val="00D37F0C"/>
    <w:rsid w:val="00D61AF5"/>
    <w:rsid w:val="00E0261D"/>
    <w:rsid w:val="00ED1EAD"/>
    <w:rsid w:val="00F345D4"/>
    <w:rsid w:val="00F52971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3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4DB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4DB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D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3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4DB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4DB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D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1B42-80AC-4592-982D-FD02C5E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andrzej</cp:lastModifiedBy>
  <cp:revision>8</cp:revision>
  <cp:lastPrinted>2019-05-15T10:05:00Z</cp:lastPrinted>
  <dcterms:created xsi:type="dcterms:W3CDTF">2019-05-15T09:37:00Z</dcterms:created>
  <dcterms:modified xsi:type="dcterms:W3CDTF">2019-05-15T10:05:00Z</dcterms:modified>
</cp:coreProperties>
</file>